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8781" w14:textId="3B6FBFAF" w:rsidR="00B015D7" w:rsidRPr="00B015D7" w:rsidRDefault="00B015D7" w:rsidP="00B015D7">
      <w:pPr>
        <w:spacing w:after="120" w:line="240" w:lineRule="auto"/>
        <w:outlineLvl w:val="3"/>
        <w:rPr>
          <w:rFonts w:ascii="Calibri" w:eastAsia="Times New Roman" w:hAnsi="Calibri" w:cs="Calibri"/>
          <w:b/>
          <w:bCs/>
          <w:color w:val="0070C0"/>
          <w:kern w:val="0"/>
          <w:lang w:eastAsia="pl-PL"/>
          <w14:ligatures w14:val="none"/>
        </w:rPr>
      </w:pPr>
      <w:r w:rsidRPr="006A779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Adres skrzynki podawczej na platformie </w:t>
      </w:r>
      <w:proofErr w:type="spellStart"/>
      <w:r w:rsidRPr="006A779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ePUAP</w:t>
      </w:r>
      <w:proofErr w:type="spellEnd"/>
      <w:r w:rsidRPr="006A779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6A779D">
        <w:rPr>
          <w:rFonts w:ascii="Calibri" w:hAnsi="Calibri" w:cs="Calibri"/>
        </w:rPr>
        <w:t xml:space="preserve">(służy głównie do korespondencji między podmiotami </w:t>
      </w:r>
      <w:commentRangeStart w:id="0"/>
      <w:r w:rsidRPr="006A779D">
        <w:rPr>
          <w:rFonts w:ascii="Calibri" w:hAnsi="Calibri" w:cs="Calibri"/>
        </w:rPr>
        <w:t>publicznymi</w:t>
      </w:r>
      <w:commentRangeEnd w:id="0"/>
      <w:r>
        <w:rPr>
          <w:rStyle w:val="Odwoaniedokomentarza"/>
        </w:rPr>
        <w:commentReference w:id="0"/>
      </w:r>
      <w:r w:rsidRPr="006A779D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Pr="00B015D7">
        <w:rPr>
          <w:rFonts w:ascii="Calibri" w:hAnsi="Calibri" w:cs="Calibri"/>
          <w:color w:val="0070C0"/>
        </w:rPr>
        <w:t xml:space="preserve">(link </w:t>
      </w:r>
      <w:r w:rsidRPr="00B015D7">
        <w:rPr>
          <w:rFonts w:ascii="Calibri" w:hAnsi="Calibri" w:cs="Calibri"/>
          <w:i/>
          <w:iCs/>
          <w:color w:val="0070C0"/>
        </w:rPr>
        <w:t>Zasady wnoszenia korespondencji</w:t>
      </w:r>
      <w:r>
        <w:rPr>
          <w:rFonts w:ascii="Calibri" w:hAnsi="Calibri" w:cs="Calibri"/>
          <w:color w:val="0070C0"/>
        </w:rPr>
        <w:t>)</w:t>
      </w:r>
    </w:p>
    <w:p w14:paraId="4EE45892" w14:textId="77777777" w:rsidR="00B015D7" w:rsidRPr="006A779D" w:rsidRDefault="00B015D7" w:rsidP="00B015D7">
      <w:pPr>
        <w:spacing w:after="12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779D">
        <w:rPr>
          <w:rFonts w:ascii="Calibri" w:eastAsia="Times New Roman" w:hAnsi="Calibri" w:cs="Calibri"/>
          <w:kern w:val="0"/>
          <w:lang w:eastAsia="pl-PL"/>
          <w14:ligatures w14:val="none"/>
        </w:rPr>
        <w:t>/d75l4e6egq/skrytka</w:t>
      </w:r>
    </w:p>
    <w:p w14:paraId="06A6B63F" w14:textId="43C54D62" w:rsidR="00B015D7" w:rsidRDefault="00B015D7" w:rsidP="00B015D7">
      <w:pPr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-------------------------------------------------------------------------------------------------------------------------</w:t>
      </w:r>
    </w:p>
    <w:p w14:paraId="2926CADB" w14:textId="73B3BD18" w:rsidR="00B015D7" w:rsidRPr="006A779D" w:rsidRDefault="00B015D7" w:rsidP="00B015D7">
      <w:pPr>
        <w:spacing w:after="120" w:line="240" w:lineRule="auto"/>
        <w:rPr>
          <w:rFonts w:ascii="Calibri" w:hAnsi="Calibri" w:cs="Calibri"/>
          <w:b/>
          <w:bCs/>
        </w:rPr>
      </w:pPr>
      <w:r w:rsidRPr="006A779D">
        <w:rPr>
          <w:rFonts w:ascii="Calibri" w:hAnsi="Calibri" w:cs="Calibri"/>
          <w:b/>
          <w:bCs/>
        </w:rPr>
        <w:t>Uwaga:</w:t>
      </w:r>
    </w:p>
    <w:p w14:paraId="50410A06" w14:textId="77777777" w:rsidR="00B015D7" w:rsidRPr="006A779D" w:rsidRDefault="00B015D7" w:rsidP="00B015D7">
      <w:pPr>
        <w:spacing w:after="120" w:line="240" w:lineRule="auto"/>
        <w:rPr>
          <w:rFonts w:ascii="Calibri" w:hAnsi="Calibri" w:cs="Calibri"/>
          <w:b/>
          <w:bCs/>
        </w:rPr>
      </w:pPr>
      <w:r w:rsidRPr="006A779D">
        <w:rPr>
          <w:rFonts w:ascii="Calibri" w:hAnsi="Calibri" w:cs="Calibri"/>
          <w:b/>
          <w:bCs/>
        </w:rPr>
        <w:t xml:space="preserve">Od 1 stycznia 2026 r. korespondencja wnoszona przez </w:t>
      </w:r>
      <w:proofErr w:type="spellStart"/>
      <w:r w:rsidRPr="006A779D">
        <w:rPr>
          <w:rFonts w:ascii="Calibri" w:hAnsi="Calibri" w:cs="Calibri"/>
          <w:b/>
          <w:bCs/>
        </w:rPr>
        <w:t>ePUAP</w:t>
      </w:r>
      <w:proofErr w:type="spellEnd"/>
      <w:r w:rsidRPr="006A779D">
        <w:rPr>
          <w:rFonts w:ascii="Calibri" w:hAnsi="Calibri" w:cs="Calibri"/>
          <w:b/>
          <w:bCs/>
        </w:rPr>
        <w:t xml:space="preserve"> do Urzędu Gminy może być uznana za nieskuteczną.</w:t>
      </w:r>
    </w:p>
    <w:p w14:paraId="6A2A798B" w14:textId="77777777" w:rsidR="00B015D7" w:rsidRPr="006A779D" w:rsidRDefault="00B015D7" w:rsidP="00B015D7">
      <w:pPr>
        <w:spacing w:after="120" w:line="240" w:lineRule="auto"/>
        <w:rPr>
          <w:rFonts w:ascii="Calibri" w:hAnsi="Calibri" w:cs="Calibri"/>
        </w:rPr>
      </w:pPr>
      <w:r w:rsidRPr="006A779D">
        <w:rPr>
          <w:rFonts w:ascii="Calibri" w:hAnsi="Calibri" w:cs="Calibri"/>
        </w:rPr>
        <w:t>Jest skuteczna jedynie w przypadkach, gdy wskazują na to przepisy szczególne (m.in. możliwe jest złożenie wniosku o udzielenie informacji publicznej lub wniesienie petycji).</w:t>
      </w:r>
    </w:p>
    <w:p w14:paraId="7A85C2E0" w14:textId="174E6D72" w:rsidR="00B015D7" w:rsidRDefault="00B015D7" w:rsidP="00B015D7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Dodatkowo przestała obowiązywać tzw. 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ikcja doręczenia korespondencji wysyłanej z </w:t>
      </w:r>
      <w:proofErr w:type="spellStart"/>
      <w:r>
        <w:rPr>
          <w:rFonts w:ascii="Calibri" w:hAnsi="Calibri" w:cs="Calibri"/>
        </w:rPr>
        <w:t>ePUAP</w:t>
      </w:r>
      <w:proofErr w:type="spellEnd"/>
      <w:r>
        <w:rPr>
          <w:rFonts w:ascii="Calibri" w:hAnsi="Calibri" w:cs="Calibri"/>
        </w:rPr>
        <w:t xml:space="preserve"> przez podmiot publiczny do podmiotów niepublicznych (w tym obywateli).</w:t>
      </w:r>
    </w:p>
    <w:p w14:paraId="66B1BA04" w14:textId="30BC987C" w:rsidR="00B015D7" w:rsidRPr="006A779D" w:rsidRDefault="00B015D7" w:rsidP="00B015D7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Więcej informacji można uzyskać po numerem telefonu: (29) 741 87 90 w. 36</w:t>
      </w:r>
    </w:p>
    <w:p w14:paraId="605A0352" w14:textId="77777777" w:rsidR="00B015D7" w:rsidRDefault="00B015D7" w:rsidP="00772E22">
      <w:pPr>
        <w:spacing w:after="0" w:line="360" w:lineRule="auto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3BC95C39" w14:textId="03956B9A" w:rsidR="00A34323" w:rsidRPr="006A779D" w:rsidRDefault="009D758C" w:rsidP="00A34323">
      <w:pPr>
        <w:spacing w:after="0" w:line="240" w:lineRule="auto"/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6A779D">
        <w:rPr>
          <w:rStyle w:val="Pogrubienie"/>
          <w:rFonts w:ascii="Calibri" w:hAnsi="Calibri" w:cs="Calibri"/>
          <w:sz w:val="22"/>
          <w:szCs w:val="22"/>
        </w:rPr>
        <w:t>Z</w:t>
      </w:r>
      <w:r w:rsidR="001D0234" w:rsidRPr="006A779D">
        <w:rPr>
          <w:rStyle w:val="Pogrubienie"/>
          <w:rFonts w:ascii="Calibri" w:hAnsi="Calibri" w:cs="Calibri"/>
          <w:sz w:val="22"/>
          <w:szCs w:val="22"/>
        </w:rPr>
        <w:t>asady wnoszenia podań</w:t>
      </w:r>
      <w:r w:rsidR="003B31E6" w:rsidRPr="006A779D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1D0234" w:rsidRPr="006A779D">
        <w:rPr>
          <w:rStyle w:val="Pogrubienie"/>
          <w:rFonts w:ascii="Calibri" w:hAnsi="Calibri" w:cs="Calibri"/>
          <w:sz w:val="22"/>
          <w:szCs w:val="22"/>
        </w:rPr>
        <w:t>i pism do</w:t>
      </w:r>
      <w:r w:rsidRPr="006A779D">
        <w:rPr>
          <w:rStyle w:val="Pogrubienie"/>
          <w:rFonts w:ascii="Calibri" w:hAnsi="Calibri" w:cs="Calibri"/>
          <w:sz w:val="22"/>
          <w:szCs w:val="22"/>
        </w:rPr>
        <w:t xml:space="preserve"> U</w:t>
      </w:r>
      <w:r w:rsidR="001D0234" w:rsidRPr="006A779D">
        <w:rPr>
          <w:rStyle w:val="Pogrubienie"/>
          <w:rFonts w:ascii="Calibri" w:hAnsi="Calibri" w:cs="Calibri"/>
          <w:sz w:val="22"/>
          <w:szCs w:val="22"/>
        </w:rPr>
        <w:t>rzędu</w:t>
      </w:r>
      <w:r w:rsidRPr="006A779D">
        <w:rPr>
          <w:rStyle w:val="Pogrubienie"/>
          <w:rFonts w:ascii="Calibri" w:hAnsi="Calibri" w:cs="Calibri"/>
          <w:sz w:val="22"/>
          <w:szCs w:val="22"/>
        </w:rPr>
        <w:t xml:space="preserve"> G</w:t>
      </w:r>
      <w:r w:rsidR="001D0234" w:rsidRPr="006A779D">
        <w:rPr>
          <w:rStyle w:val="Pogrubienie"/>
          <w:rFonts w:ascii="Calibri" w:hAnsi="Calibri" w:cs="Calibri"/>
          <w:sz w:val="22"/>
          <w:szCs w:val="22"/>
        </w:rPr>
        <w:t>miny</w:t>
      </w:r>
      <w:r w:rsidRPr="006A779D">
        <w:rPr>
          <w:rStyle w:val="Pogrubienie"/>
          <w:rFonts w:ascii="Calibri" w:hAnsi="Calibri" w:cs="Calibri"/>
          <w:sz w:val="22"/>
          <w:szCs w:val="22"/>
        </w:rPr>
        <w:t xml:space="preserve"> S</w:t>
      </w:r>
      <w:r w:rsidR="001D0234" w:rsidRPr="006A779D">
        <w:rPr>
          <w:rStyle w:val="Pogrubienie"/>
          <w:rFonts w:ascii="Calibri" w:hAnsi="Calibri" w:cs="Calibri"/>
          <w:sz w:val="22"/>
          <w:szCs w:val="22"/>
        </w:rPr>
        <w:t>omianka</w:t>
      </w:r>
    </w:p>
    <w:p w14:paraId="317ADAB3" w14:textId="2A4F35A2" w:rsidR="001D0234" w:rsidRPr="006A779D" w:rsidRDefault="001D0234" w:rsidP="00A34323">
      <w:pPr>
        <w:spacing w:after="0" w:line="240" w:lineRule="auto"/>
        <w:jc w:val="center"/>
        <w:rPr>
          <w:rStyle w:val="Pogrubienie"/>
          <w:rFonts w:ascii="Calibri" w:hAnsi="Calibri" w:cs="Calibri"/>
          <w:caps/>
          <w:sz w:val="22"/>
          <w:szCs w:val="22"/>
        </w:rPr>
      </w:pPr>
      <w:r w:rsidRPr="006A779D">
        <w:rPr>
          <w:rStyle w:val="Pogrubienie"/>
          <w:rFonts w:ascii="Calibri" w:hAnsi="Calibri" w:cs="Calibri"/>
          <w:sz w:val="22"/>
          <w:szCs w:val="22"/>
        </w:rPr>
        <w:t xml:space="preserve">według </w:t>
      </w:r>
      <w:r w:rsidR="000F487C" w:rsidRPr="006A779D">
        <w:rPr>
          <w:rStyle w:val="Pogrubienie"/>
          <w:rFonts w:ascii="Calibri" w:hAnsi="Calibri" w:cs="Calibri"/>
          <w:sz w:val="22"/>
          <w:szCs w:val="22"/>
        </w:rPr>
        <w:t>KPA</w:t>
      </w:r>
      <w:r w:rsidRPr="006A779D">
        <w:rPr>
          <w:rStyle w:val="Pogrubienie"/>
          <w:rFonts w:ascii="Calibri" w:hAnsi="Calibri" w:cs="Calibri"/>
          <w:sz w:val="22"/>
          <w:szCs w:val="22"/>
        </w:rPr>
        <w:t xml:space="preserve"> i Ordynacji podatkowej</w:t>
      </w:r>
    </w:p>
    <w:p w14:paraId="0B817F1D" w14:textId="77777777" w:rsidR="001D0234" w:rsidRDefault="001D0234" w:rsidP="002D6998">
      <w:pPr>
        <w:spacing w:after="0" w:line="240" w:lineRule="auto"/>
        <w:rPr>
          <w:rStyle w:val="Pogrubienie"/>
          <w:rFonts w:ascii="Calibri" w:hAnsi="Calibri" w:cs="Calibri"/>
          <w:caps/>
        </w:rPr>
      </w:pPr>
    </w:p>
    <w:p w14:paraId="6ED3C6C3" w14:textId="5124CAB6" w:rsidR="009D758C" w:rsidRDefault="009D758C" w:rsidP="002D6998">
      <w:pPr>
        <w:spacing w:after="0" w:line="240" w:lineRule="auto"/>
        <w:rPr>
          <w:rFonts w:ascii="Calibri" w:hAnsi="Calibri" w:cs="Calibri"/>
        </w:rPr>
      </w:pPr>
      <w:r w:rsidRPr="009D758C">
        <w:rPr>
          <w:rFonts w:ascii="Calibri" w:hAnsi="Calibri" w:cs="Calibri"/>
        </w:rPr>
        <w:t>Szanowni Państwo,</w:t>
      </w:r>
    </w:p>
    <w:p w14:paraId="06AA1791" w14:textId="6FD4AC2D" w:rsidR="009D758C" w:rsidRPr="009D758C" w:rsidRDefault="009D758C" w:rsidP="002D6998">
      <w:pPr>
        <w:spacing w:after="120" w:line="240" w:lineRule="auto"/>
        <w:rPr>
          <w:rFonts w:ascii="Calibri" w:hAnsi="Calibri" w:cs="Calibri"/>
          <w:i/>
          <w:iCs/>
          <w:u w:val="single"/>
        </w:rPr>
      </w:pPr>
      <w:r w:rsidRPr="009D758C">
        <w:rPr>
          <w:rFonts w:ascii="Calibri" w:hAnsi="Calibri" w:cs="Calibri"/>
          <w:u w:val="single"/>
        </w:rPr>
        <w:t xml:space="preserve">Zgodnie z art. 63 § 1 </w:t>
      </w:r>
      <w:r w:rsidR="00D90F0E">
        <w:rPr>
          <w:rFonts w:ascii="Calibri" w:hAnsi="Calibri" w:cs="Calibri"/>
          <w:i/>
          <w:iCs/>
          <w:u w:val="single"/>
        </w:rPr>
        <w:t>KPA</w:t>
      </w:r>
    </w:p>
    <w:p w14:paraId="003B4371" w14:textId="60BA23BF" w:rsidR="00662435" w:rsidRPr="00707EEB" w:rsidRDefault="00662435" w:rsidP="002D6998">
      <w:pPr>
        <w:spacing w:after="80" w:line="240" w:lineRule="auto"/>
        <w:rPr>
          <w:rFonts w:ascii="Calibri" w:hAnsi="Calibri" w:cs="Calibri"/>
          <w:b/>
          <w:bCs/>
        </w:rPr>
      </w:pPr>
      <w:r w:rsidRPr="00707EEB">
        <w:rPr>
          <w:rFonts w:ascii="Calibri" w:hAnsi="Calibri" w:cs="Calibri"/>
        </w:rPr>
        <w:t>P</w:t>
      </w:r>
      <w:r w:rsidR="009D758C" w:rsidRPr="00707EEB">
        <w:rPr>
          <w:rFonts w:ascii="Calibri" w:hAnsi="Calibri" w:cs="Calibri"/>
        </w:rPr>
        <w:t xml:space="preserve">odania </w:t>
      </w:r>
      <w:r w:rsidR="009D758C" w:rsidRPr="009D758C">
        <w:rPr>
          <w:rFonts w:ascii="Calibri" w:hAnsi="Calibri" w:cs="Calibri"/>
          <w:i/>
          <w:iCs/>
        </w:rPr>
        <w:t>(żądania, wyjaśnienia, odwołania, zażalenia)</w:t>
      </w:r>
      <w:r w:rsidR="00D90F0E">
        <w:rPr>
          <w:rFonts w:ascii="Calibri" w:hAnsi="Calibri" w:cs="Calibri"/>
          <w:i/>
          <w:iCs/>
        </w:rPr>
        <w:t xml:space="preserve"> </w:t>
      </w:r>
      <w:r w:rsidR="009D758C" w:rsidRPr="00707EEB">
        <w:rPr>
          <w:rFonts w:ascii="Calibri" w:hAnsi="Calibri" w:cs="Calibri"/>
        </w:rPr>
        <w:t>wnosi się na piśmie, za pomocą telefaksu lub ustnie do protokołu</w:t>
      </w:r>
      <w:r w:rsidR="009D758C" w:rsidRPr="00707EEB">
        <w:rPr>
          <w:rFonts w:ascii="Calibri" w:hAnsi="Calibri" w:cs="Calibri"/>
          <w:b/>
          <w:bCs/>
        </w:rPr>
        <w:t>.</w:t>
      </w:r>
    </w:p>
    <w:p w14:paraId="18B418EF" w14:textId="4E4919E0" w:rsidR="009D758C" w:rsidRPr="00707EEB" w:rsidRDefault="009D758C" w:rsidP="002D6998">
      <w:pPr>
        <w:spacing w:after="80" w:line="240" w:lineRule="auto"/>
        <w:rPr>
          <w:rFonts w:ascii="Calibri" w:hAnsi="Calibri" w:cs="Calibri"/>
          <w:i/>
          <w:iCs/>
        </w:rPr>
      </w:pPr>
      <w:r w:rsidRPr="00707EEB">
        <w:rPr>
          <w:rFonts w:ascii="Calibri" w:hAnsi="Calibri" w:cs="Calibri"/>
        </w:rPr>
        <w:t>Podania utrwalone w postaci elektronicznej</w:t>
      </w:r>
      <w:r w:rsidRPr="00707EEB">
        <w:rPr>
          <w:rFonts w:ascii="Calibri" w:hAnsi="Calibri" w:cs="Calibri"/>
          <w:b/>
          <w:bCs/>
        </w:rPr>
        <w:t xml:space="preserve"> wnosi się na adres do doręczeń elektronicznych</w:t>
      </w:r>
      <w:r w:rsidR="00F95EA9" w:rsidRPr="00707EEB">
        <w:rPr>
          <w:rFonts w:ascii="Calibri" w:hAnsi="Calibri" w:cs="Calibri"/>
          <w:b/>
          <w:bCs/>
          <w:i/>
          <w:iCs/>
        </w:rPr>
        <w:t xml:space="preserve"> </w:t>
      </w:r>
      <w:r w:rsidR="00F95EA9" w:rsidRPr="00707EEB">
        <w:rPr>
          <w:rFonts w:ascii="Calibri" w:hAnsi="Calibri" w:cs="Calibri"/>
          <w:i/>
          <w:iCs/>
        </w:rPr>
        <w:t>(tj. na adres do e-Doręczeń)</w:t>
      </w:r>
      <w:r w:rsidRPr="00707EEB">
        <w:rPr>
          <w:rFonts w:ascii="Calibri" w:hAnsi="Calibri" w:cs="Calibri"/>
          <w:i/>
          <w:iCs/>
        </w:rPr>
        <w:t>.</w:t>
      </w:r>
    </w:p>
    <w:p w14:paraId="65866D1F" w14:textId="0EDDBD41" w:rsidR="009D758C" w:rsidRPr="00707EEB" w:rsidRDefault="009D758C" w:rsidP="002D6998">
      <w:pPr>
        <w:spacing w:after="120" w:line="240" w:lineRule="auto"/>
        <w:rPr>
          <w:rFonts w:ascii="Calibri" w:hAnsi="Calibri" w:cs="Calibri"/>
        </w:rPr>
      </w:pPr>
      <w:r w:rsidRPr="00707EEB">
        <w:rPr>
          <w:rFonts w:ascii="Calibri" w:hAnsi="Calibri" w:cs="Calibri"/>
        </w:rPr>
        <w:t xml:space="preserve">Jeżeli przepisy odrębne nie stanowią inaczej, </w:t>
      </w:r>
      <w:r w:rsidRPr="00707EEB">
        <w:rPr>
          <w:rFonts w:ascii="Calibri" w:hAnsi="Calibri" w:cs="Calibri"/>
          <w:b/>
          <w:bCs/>
        </w:rPr>
        <w:t>podania wniesione na adres poczty elektronicznej</w:t>
      </w:r>
      <w:r w:rsidRPr="00707EEB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</w:t>
      </w:r>
      <w:r w:rsidR="00662435">
        <w:rPr>
          <w:rFonts w:ascii="Calibri" w:hAnsi="Calibri" w:cs="Calibri"/>
          <w:i/>
          <w:iCs/>
        </w:rPr>
        <w:t xml:space="preserve">tj. </w:t>
      </w:r>
      <w:r>
        <w:rPr>
          <w:rFonts w:ascii="Calibri" w:hAnsi="Calibri" w:cs="Calibri"/>
          <w:i/>
          <w:iCs/>
        </w:rPr>
        <w:t xml:space="preserve">e-mail) </w:t>
      </w:r>
      <w:r w:rsidRPr="00707EEB">
        <w:rPr>
          <w:rFonts w:ascii="Calibri" w:hAnsi="Calibri" w:cs="Calibri"/>
        </w:rPr>
        <w:t xml:space="preserve">organu administracji publicznej </w:t>
      </w:r>
      <w:r w:rsidRPr="00707EEB">
        <w:rPr>
          <w:rFonts w:ascii="Calibri" w:hAnsi="Calibri" w:cs="Calibri"/>
          <w:b/>
          <w:bCs/>
        </w:rPr>
        <w:t>pozostawia się</w:t>
      </w:r>
      <w:r w:rsidRPr="00707EEB">
        <w:rPr>
          <w:rFonts w:ascii="Calibri" w:hAnsi="Calibri" w:cs="Calibri"/>
        </w:rPr>
        <w:t xml:space="preserve"> </w:t>
      </w:r>
      <w:r w:rsidRPr="00707EEB">
        <w:rPr>
          <w:rFonts w:ascii="Calibri" w:hAnsi="Calibri" w:cs="Calibri"/>
          <w:b/>
          <w:bCs/>
        </w:rPr>
        <w:t>bez rozpoznania</w:t>
      </w:r>
      <w:r w:rsidRPr="00707EEB">
        <w:rPr>
          <w:rFonts w:ascii="Calibri" w:hAnsi="Calibri" w:cs="Calibri"/>
        </w:rPr>
        <w:t>.</w:t>
      </w:r>
    </w:p>
    <w:p w14:paraId="65E8D7AB" w14:textId="77777777" w:rsidR="00ED6A71" w:rsidRDefault="00ED6A71" w:rsidP="002D6998">
      <w:pPr>
        <w:spacing w:after="120" w:line="240" w:lineRule="auto"/>
        <w:rPr>
          <w:rFonts w:ascii="Calibri" w:hAnsi="Calibri" w:cs="Calibri"/>
        </w:rPr>
      </w:pPr>
    </w:p>
    <w:p w14:paraId="2B16571A" w14:textId="3F866D3D" w:rsidR="009D758C" w:rsidRPr="009D758C" w:rsidRDefault="009D758C" w:rsidP="002D6998">
      <w:pPr>
        <w:spacing w:after="120" w:line="240" w:lineRule="auto"/>
        <w:rPr>
          <w:rFonts w:ascii="Calibri" w:hAnsi="Calibri" w:cs="Calibri"/>
          <w:i/>
          <w:iCs/>
          <w:u w:val="single"/>
        </w:rPr>
      </w:pPr>
      <w:r w:rsidRPr="009D758C">
        <w:rPr>
          <w:rFonts w:ascii="Calibri" w:hAnsi="Calibri" w:cs="Calibri"/>
          <w:u w:val="single"/>
        </w:rPr>
        <w:t xml:space="preserve">Zgodnie z art. </w:t>
      </w:r>
      <w:r w:rsidR="00662435">
        <w:rPr>
          <w:rFonts w:ascii="Calibri" w:hAnsi="Calibri" w:cs="Calibri"/>
          <w:u w:val="single"/>
        </w:rPr>
        <w:t>168</w:t>
      </w:r>
      <w:r w:rsidRPr="009D758C">
        <w:rPr>
          <w:rFonts w:ascii="Calibri" w:hAnsi="Calibri" w:cs="Calibri"/>
          <w:u w:val="single"/>
        </w:rPr>
        <w:t xml:space="preserve"> § 1 </w:t>
      </w:r>
      <w:r w:rsidR="00662435">
        <w:rPr>
          <w:rFonts w:ascii="Calibri" w:hAnsi="Calibri" w:cs="Calibri"/>
          <w:i/>
          <w:iCs/>
          <w:u w:val="single"/>
        </w:rPr>
        <w:t>Ordynacj</w:t>
      </w:r>
      <w:r w:rsidR="00D90F0E">
        <w:rPr>
          <w:rFonts w:ascii="Calibri" w:hAnsi="Calibri" w:cs="Calibri"/>
          <w:i/>
          <w:iCs/>
          <w:u w:val="single"/>
        </w:rPr>
        <w:t xml:space="preserve">i </w:t>
      </w:r>
      <w:r w:rsidR="00662435">
        <w:rPr>
          <w:rFonts w:ascii="Calibri" w:hAnsi="Calibri" w:cs="Calibri"/>
          <w:i/>
          <w:iCs/>
          <w:u w:val="single"/>
        </w:rPr>
        <w:t>podatkow</w:t>
      </w:r>
      <w:r w:rsidR="00D90F0E">
        <w:rPr>
          <w:rFonts w:ascii="Calibri" w:hAnsi="Calibri" w:cs="Calibri"/>
          <w:i/>
          <w:iCs/>
          <w:u w:val="single"/>
        </w:rPr>
        <w:t>ej</w:t>
      </w:r>
    </w:p>
    <w:p w14:paraId="7C9E0A16" w14:textId="32FE80E8" w:rsidR="00662435" w:rsidRPr="00707EEB" w:rsidRDefault="00662435" w:rsidP="002D6998">
      <w:pPr>
        <w:spacing w:after="80" w:line="240" w:lineRule="auto"/>
        <w:rPr>
          <w:rFonts w:ascii="Calibri" w:hAnsi="Calibri" w:cs="Calibri"/>
        </w:rPr>
      </w:pPr>
      <w:r w:rsidRPr="00707EEB">
        <w:rPr>
          <w:rFonts w:ascii="Calibri" w:hAnsi="Calibri" w:cs="Calibri"/>
        </w:rPr>
        <w:t>Podania</w:t>
      </w:r>
      <w:r w:rsidRPr="00662435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(deklaracje, informacje w sprawach podatkowych oraz w sprawach o</w:t>
      </w:r>
      <w:r w:rsidRPr="00662435">
        <w:rPr>
          <w:rFonts w:ascii="Calibri" w:hAnsi="Calibri" w:cs="Calibri"/>
          <w:i/>
          <w:iCs/>
        </w:rPr>
        <w:t>płat za gospodarowanie odpadami komunalnymi</w:t>
      </w:r>
      <w:r>
        <w:rPr>
          <w:rFonts w:ascii="Calibri" w:hAnsi="Calibri" w:cs="Calibri"/>
          <w:i/>
          <w:iCs/>
        </w:rPr>
        <w:t xml:space="preserve">) </w:t>
      </w:r>
      <w:r w:rsidRPr="00707EEB">
        <w:rPr>
          <w:rFonts w:ascii="Calibri" w:hAnsi="Calibri" w:cs="Calibri"/>
        </w:rPr>
        <w:t>wnosi się na piśmie lub ustnie do protokołu.</w:t>
      </w:r>
    </w:p>
    <w:p w14:paraId="677322A9" w14:textId="65727BCB" w:rsidR="00F95EA9" w:rsidRPr="00F95EA9" w:rsidRDefault="00662435" w:rsidP="002D6998">
      <w:pPr>
        <w:spacing w:after="80" w:line="240" w:lineRule="auto"/>
        <w:rPr>
          <w:rFonts w:ascii="Calibri" w:hAnsi="Calibri" w:cs="Calibri"/>
          <w:i/>
          <w:iCs/>
        </w:rPr>
      </w:pPr>
      <w:r w:rsidRPr="00707EEB">
        <w:rPr>
          <w:rFonts w:ascii="Calibri" w:hAnsi="Calibri" w:cs="Calibri"/>
        </w:rPr>
        <w:t xml:space="preserve">Podania utrwalone w postaci elektronicznej </w:t>
      </w:r>
      <w:r w:rsidRPr="00707EEB">
        <w:rPr>
          <w:rFonts w:ascii="Calibri" w:hAnsi="Calibri" w:cs="Calibri"/>
          <w:b/>
          <w:bCs/>
        </w:rPr>
        <w:t>wnosi się na adres do doręczeń elektronicznych</w:t>
      </w:r>
      <w:r w:rsidR="00F95EA9">
        <w:rPr>
          <w:rFonts w:ascii="Calibri" w:hAnsi="Calibri" w:cs="Calibri"/>
          <w:b/>
          <w:bCs/>
          <w:i/>
          <w:iCs/>
        </w:rPr>
        <w:t xml:space="preserve"> </w:t>
      </w:r>
      <w:r w:rsidR="00F95EA9" w:rsidRPr="00F95EA9">
        <w:rPr>
          <w:rFonts w:ascii="Calibri" w:hAnsi="Calibri" w:cs="Calibri"/>
          <w:i/>
          <w:iCs/>
        </w:rPr>
        <w:t>(tj. na adres do e-Doręczeń).</w:t>
      </w:r>
    </w:p>
    <w:p w14:paraId="5BC67708" w14:textId="36717AF9" w:rsidR="009D758C" w:rsidRPr="00707EEB" w:rsidRDefault="00F95EA9" w:rsidP="002D6998">
      <w:pPr>
        <w:spacing w:after="240" w:line="240" w:lineRule="auto"/>
        <w:rPr>
          <w:rFonts w:ascii="Calibri" w:hAnsi="Calibri" w:cs="Calibri"/>
        </w:rPr>
      </w:pPr>
      <w:r w:rsidRPr="00707EEB">
        <w:rPr>
          <w:rFonts w:ascii="Calibri" w:hAnsi="Calibri" w:cs="Calibri"/>
        </w:rPr>
        <w:t>W przypadku</w:t>
      </w:r>
      <w:r w:rsidRPr="00707EEB">
        <w:rPr>
          <w:rFonts w:ascii="Calibri" w:hAnsi="Calibri" w:cs="Calibri"/>
          <w:b/>
          <w:bCs/>
        </w:rPr>
        <w:t xml:space="preserve"> </w:t>
      </w:r>
      <w:r w:rsidR="009D758C" w:rsidRPr="00707EEB">
        <w:rPr>
          <w:rFonts w:ascii="Calibri" w:hAnsi="Calibri" w:cs="Calibri"/>
          <w:b/>
          <w:bCs/>
        </w:rPr>
        <w:t>poda</w:t>
      </w:r>
      <w:r w:rsidRPr="00707EEB">
        <w:rPr>
          <w:rFonts w:ascii="Calibri" w:hAnsi="Calibri" w:cs="Calibri"/>
          <w:b/>
          <w:bCs/>
        </w:rPr>
        <w:t>ń</w:t>
      </w:r>
      <w:r w:rsidR="009D758C" w:rsidRPr="00707EEB">
        <w:rPr>
          <w:rFonts w:ascii="Calibri" w:hAnsi="Calibri" w:cs="Calibri"/>
          <w:b/>
          <w:bCs/>
        </w:rPr>
        <w:t xml:space="preserve"> wniesion</w:t>
      </w:r>
      <w:r w:rsidRPr="00707EEB">
        <w:rPr>
          <w:rFonts w:ascii="Calibri" w:hAnsi="Calibri" w:cs="Calibri"/>
          <w:b/>
          <w:bCs/>
        </w:rPr>
        <w:t>ych</w:t>
      </w:r>
      <w:r w:rsidR="009D758C" w:rsidRPr="00707EEB">
        <w:rPr>
          <w:rFonts w:ascii="Calibri" w:hAnsi="Calibri" w:cs="Calibri"/>
          <w:b/>
          <w:bCs/>
        </w:rPr>
        <w:t xml:space="preserve"> na adres poczty elektronicznej</w:t>
      </w:r>
      <w:r w:rsidR="009D758C" w:rsidRPr="009D758C">
        <w:rPr>
          <w:rFonts w:ascii="Calibri" w:hAnsi="Calibri" w:cs="Calibri"/>
          <w:i/>
          <w:iCs/>
        </w:rPr>
        <w:t xml:space="preserve"> </w:t>
      </w:r>
      <w:r w:rsidR="009D758C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 xml:space="preserve">tj. </w:t>
      </w:r>
      <w:r w:rsidR="009D758C">
        <w:rPr>
          <w:rFonts w:ascii="Calibri" w:hAnsi="Calibri" w:cs="Calibri"/>
          <w:i/>
          <w:iCs/>
        </w:rPr>
        <w:t>e-mail</w:t>
      </w:r>
      <w:r>
        <w:rPr>
          <w:rFonts w:ascii="Calibri" w:hAnsi="Calibri" w:cs="Calibri"/>
          <w:i/>
          <w:iCs/>
        </w:rPr>
        <w:t xml:space="preserve">) </w:t>
      </w:r>
      <w:r w:rsidRPr="00707EEB">
        <w:rPr>
          <w:rFonts w:ascii="Calibri" w:hAnsi="Calibri" w:cs="Calibri"/>
        </w:rPr>
        <w:t xml:space="preserve">organ podatkowy </w:t>
      </w:r>
      <w:r w:rsidRPr="00707EEB">
        <w:rPr>
          <w:rFonts w:ascii="Calibri" w:hAnsi="Calibri" w:cs="Calibri"/>
          <w:b/>
          <w:bCs/>
        </w:rPr>
        <w:t>wzywa wnoszącego podanie do usunięcia braków</w:t>
      </w:r>
      <w:r w:rsidRPr="00F95EA9">
        <w:rPr>
          <w:rFonts w:ascii="Calibri" w:hAnsi="Calibri" w:cs="Calibri"/>
          <w:i/>
          <w:iCs/>
        </w:rPr>
        <w:t xml:space="preserve"> </w:t>
      </w:r>
      <w:r w:rsidR="006771B7">
        <w:rPr>
          <w:rFonts w:ascii="Calibri" w:hAnsi="Calibri" w:cs="Calibri"/>
          <w:i/>
          <w:iCs/>
        </w:rPr>
        <w:t xml:space="preserve">(poprzez złożenie podania we właściwej formie) </w:t>
      </w:r>
      <w:r w:rsidRPr="00707EEB">
        <w:rPr>
          <w:rFonts w:ascii="Calibri" w:hAnsi="Calibri" w:cs="Calibri"/>
        </w:rPr>
        <w:t>w terminie 7 dni, z pouczeniem, że niewypełnienie tego warunku spowoduje pozostawienie podania bez rozpatrzeni</w:t>
      </w:r>
      <w:r w:rsidR="00245639" w:rsidRPr="00707EEB">
        <w:rPr>
          <w:rFonts w:ascii="Calibri" w:hAnsi="Calibri" w:cs="Calibri"/>
        </w:rPr>
        <w:t>a</w:t>
      </w:r>
      <w:r w:rsidR="009D758C" w:rsidRPr="00707EEB">
        <w:rPr>
          <w:rFonts w:ascii="Calibri" w:hAnsi="Calibri" w:cs="Calibri"/>
        </w:rPr>
        <w:t>.</w:t>
      </w:r>
    </w:p>
    <w:p w14:paraId="451583C6" w14:textId="132880BB" w:rsidR="00F95EA9" w:rsidRPr="000F487C" w:rsidRDefault="000F487C" w:rsidP="002D6998">
      <w:pPr>
        <w:spacing w:after="120" w:line="240" w:lineRule="auto"/>
        <w:rPr>
          <w:rFonts w:ascii="Calibri" w:hAnsi="Calibri" w:cs="Calibri"/>
          <w:b/>
          <w:bCs/>
        </w:rPr>
      </w:pPr>
      <w:r w:rsidRPr="000F487C">
        <w:rPr>
          <w:rFonts w:ascii="Calibri" w:hAnsi="Calibri" w:cs="Calibri"/>
          <w:b/>
          <w:bCs/>
        </w:rPr>
        <w:t xml:space="preserve">UWAGI </w:t>
      </w:r>
      <w:r w:rsidR="001D0234">
        <w:rPr>
          <w:rFonts w:ascii="Calibri" w:hAnsi="Calibri" w:cs="Calibri"/>
          <w:b/>
          <w:bCs/>
        </w:rPr>
        <w:t>dotyczące podpisywania</w:t>
      </w:r>
      <w:r w:rsidRPr="000F487C">
        <w:rPr>
          <w:rFonts w:ascii="Calibri" w:hAnsi="Calibri" w:cs="Calibri"/>
          <w:b/>
          <w:bCs/>
        </w:rPr>
        <w:t xml:space="preserve"> </w:t>
      </w:r>
      <w:r w:rsidR="00B015D7">
        <w:rPr>
          <w:rFonts w:ascii="Calibri" w:hAnsi="Calibri" w:cs="Calibri"/>
          <w:b/>
          <w:bCs/>
        </w:rPr>
        <w:t>podań</w:t>
      </w:r>
      <w:r w:rsidR="00B015D7" w:rsidRPr="000F487C">
        <w:rPr>
          <w:rFonts w:ascii="Calibri" w:hAnsi="Calibri" w:cs="Calibri"/>
          <w:b/>
          <w:bCs/>
        </w:rPr>
        <w:t xml:space="preserve"> (</w:t>
      </w:r>
      <w:r w:rsidR="00B015D7">
        <w:rPr>
          <w:rFonts w:ascii="Calibri" w:hAnsi="Calibri" w:cs="Calibri"/>
          <w:b/>
          <w:bCs/>
        </w:rPr>
        <w:t>pism</w:t>
      </w:r>
      <w:r w:rsidR="00B015D7" w:rsidRPr="000F487C">
        <w:rPr>
          <w:rFonts w:ascii="Calibri" w:hAnsi="Calibri" w:cs="Calibri"/>
          <w:b/>
          <w:bCs/>
        </w:rPr>
        <w:t>)</w:t>
      </w:r>
    </w:p>
    <w:p w14:paraId="742C62C1" w14:textId="1CEB51C0" w:rsidR="00D90F0E" w:rsidRDefault="000F487C" w:rsidP="002D6998">
      <w:pPr>
        <w:spacing w:after="8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Podania (p</w:t>
      </w:r>
      <w:r w:rsidR="00F95EA9" w:rsidRPr="00D90F0E">
        <w:rPr>
          <w:rFonts w:ascii="Calibri" w:hAnsi="Calibri" w:cs="Calibri"/>
          <w:b/>
          <w:bCs/>
        </w:rPr>
        <w:t>isma</w:t>
      </w:r>
      <w:r>
        <w:rPr>
          <w:rFonts w:ascii="Calibri" w:hAnsi="Calibri" w:cs="Calibri"/>
          <w:b/>
          <w:bCs/>
        </w:rPr>
        <w:t>)</w:t>
      </w:r>
      <w:r w:rsidR="00F95EA9" w:rsidRPr="00D90F0E">
        <w:rPr>
          <w:rFonts w:ascii="Calibri" w:hAnsi="Calibri" w:cs="Calibri"/>
          <w:b/>
          <w:bCs/>
        </w:rPr>
        <w:t xml:space="preserve"> utrwalone w postaci papierowej</w:t>
      </w:r>
      <w:r w:rsidR="00F95EA9" w:rsidRPr="00F95EA9">
        <w:rPr>
          <w:rFonts w:ascii="Calibri" w:hAnsi="Calibri" w:cs="Calibri"/>
        </w:rPr>
        <w:t xml:space="preserve"> opatruje się </w:t>
      </w:r>
      <w:r w:rsidR="00B015D7" w:rsidRPr="00F95EA9">
        <w:rPr>
          <w:rFonts w:ascii="Calibri" w:hAnsi="Calibri" w:cs="Calibri"/>
        </w:rPr>
        <w:t>własnoręcznym</w:t>
      </w:r>
      <w:r w:rsidR="00B015D7" w:rsidRPr="00F95EA9">
        <w:rPr>
          <w:rFonts w:ascii="Calibri" w:hAnsi="Calibri" w:cs="Calibri"/>
        </w:rPr>
        <w:t xml:space="preserve"> </w:t>
      </w:r>
      <w:r w:rsidR="00F95EA9" w:rsidRPr="00F95EA9">
        <w:rPr>
          <w:rFonts w:ascii="Calibri" w:hAnsi="Calibri" w:cs="Calibri"/>
        </w:rPr>
        <w:t>podpisem.</w:t>
      </w:r>
    </w:p>
    <w:p w14:paraId="3F43E789" w14:textId="6A97F003" w:rsidR="009D758C" w:rsidRPr="00B015D7" w:rsidRDefault="000F487C" w:rsidP="002D6998">
      <w:pPr>
        <w:spacing w:line="240" w:lineRule="auto"/>
        <w:rPr>
          <w:rFonts w:ascii="Calibri" w:hAnsi="Calibri" w:cs="Calibri"/>
          <w:b/>
          <w:bCs/>
          <w:i/>
          <w:iCs/>
        </w:rPr>
      </w:pPr>
      <w:r w:rsidRPr="000F487C">
        <w:rPr>
          <w:rFonts w:ascii="Calibri" w:hAnsi="Calibri" w:cs="Calibri"/>
          <w:b/>
          <w:bCs/>
        </w:rPr>
        <w:t>Podania (pisma)</w:t>
      </w:r>
      <w:r w:rsidR="00F95EA9" w:rsidRPr="00D90F0E">
        <w:rPr>
          <w:rFonts w:ascii="Calibri" w:hAnsi="Calibri" w:cs="Calibri"/>
          <w:b/>
          <w:bCs/>
        </w:rPr>
        <w:t xml:space="preserve"> utrwalone w postaci elektronicznej</w:t>
      </w:r>
      <w:r w:rsidR="00F95EA9" w:rsidRPr="00F95EA9">
        <w:rPr>
          <w:rFonts w:ascii="Calibri" w:hAnsi="Calibri" w:cs="Calibri"/>
        </w:rPr>
        <w:t xml:space="preserve"> opatruje się kwalifikowanym podpisem elektronicznym, podpisem zaufanym albo podpisem osobistym</w:t>
      </w:r>
      <w:r w:rsidR="00D90F0E">
        <w:rPr>
          <w:rFonts w:ascii="Calibri" w:hAnsi="Calibri" w:cs="Calibri"/>
        </w:rPr>
        <w:t xml:space="preserve"> </w:t>
      </w:r>
      <w:r w:rsidR="00D90F0E" w:rsidRPr="00B015D7">
        <w:rPr>
          <w:rFonts w:ascii="Calibri" w:hAnsi="Calibri" w:cs="Calibri"/>
          <w:b/>
          <w:bCs/>
          <w:i/>
          <w:iCs/>
        </w:rPr>
        <w:t>(w takiej formie podpisuje się również załączniki).</w:t>
      </w:r>
    </w:p>
    <w:sectPr w:rsidR="009D758C" w:rsidRPr="00B015D7" w:rsidSect="00B015D7">
      <w:pgSz w:w="11906" w:h="16838"/>
      <w:pgMar w:top="1418" w:right="1133" w:bottom="567" w:left="156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. Lipska" w:date="2026-05-26T16:04:00Z" w:initials="TL">
    <w:p w14:paraId="274B4DD5" w14:textId="7B038BD7" w:rsidR="00B015D7" w:rsidRDefault="00B015D7">
      <w:pPr>
        <w:pStyle w:val="Tekstkomentarza"/>
      </w:pPr>
      <w:r>
        <w:rPr>
          <w:rStyle w:val="Odwoaniedokomentarza"/>
        </w:rPr>
        <w:annotationRef/>
      </w:r>
      <w:r>
        <w:t xml:space="preserve">Komentarz przy adresie </w:t>
      </w:r>
      <w:proofErr w:type="spellStart"/>
      <w:r>
        <w:t>ePUAP</w:t>
      </w:r>
      <w:proofErr w:type="spellEnd"/>
      <w:r>
        <w:t xml:space="preserve"> na naszej stronie internetowej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4B4D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07EC1F2" w16cex:dateUtc="2026-05-26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4B4DD5" w16cid:durableId="507EC1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. Lipska">
    <w15:presenceInfo w15:providerId="AD" w15:userId="S-1-5-21-1993295496-3192309626-2415172085-1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24"/>
    <w:rsid w:val="00032741"/>
    <w:rsid w:val="000E2158"/>
    <w:rsid w:val="000E2239"/>
    <w:rsid w:val="000F487C"/>
    <w:rsid w:val="001C7F0C"/>
    <w:rsid w:val="001D0234"/>
    <w:rsid w:val="00201248"/>
    <w:rsid w:val="00224217"/>
    <w:rsid w:val="00245639"/>
    <w:rsid w:val="002D6998"/>
    <w:rsid w:val="002E23C0"/>
    <w:rsid w:val="003B31E6"/>
    <w:rsid w:val="0042564C"/>
    <w:rsid w:val="005A19E1"/>
    <w:rsid w:val="00644756"/>
    <w:rsid w:val="00662435"/>
    <w:rsid w:val="00675952"/>
    <w:rsid w:val="00675F07"/>
    <w:rsid w:val="006771B7"/>
    <w:rsid w:val="006A779D"/>
    <w:rsid w:val="00707EEB"/>
    <w:rsid w:val="00746EF7"/>
    <w:rsid w:val="00772E22"/>
    <w:rsid w:val="00792190"/>
    <w:rsid w:val="007B1F24"/>
    <w:rsid w:val="008228B0"/>
    <w:rsid w:val="009370A6"/>
    <w:rsid w:val="009D758C"/>
    <w:rsid w:val="00A34323"/>
    <w:rsid w:val="00AA4EF2"/>
    <w:rsid w:val="00AB18D9"/>
    <w:rsid w:val="00AC6205"/>
    <w:rsid w:val="00B015D7"/>
    <w:rsid w:val="00BA3398"/>
    <w:rsid w:val="00D90F0E"/>
    <w:rsid w:val="00DB7481"/>
    <w:rsid w:val="00E66FBE"/>
    <w:rsid w:val="00ED6A71"/>
    <w:rsid w:val="00F95EA9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739A"/>
  <w15:chartTrackingRefBased/>
  <w15:docId w15:val="{CA065A5F-888F-4295-AD0F-EC916795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F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F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F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F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F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F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F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F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F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F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F2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D758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5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1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Lipska</dc:creator>
  <cp:keywords/>
  <dc:description/>
  <cp:lastModifiedBy>T. Lipska</cp:lastModifiedBy>
  <cp:revision>23</cp:revision>
  <cp:lastPrinted>2026-05-26T14:07:00Z</cp:lastPrinted>
  <dcterms:created xsi:type="dcterms:W3CDTF">2025-08-12T10:30:00Z</dcterms:created>
  <dcterms:modified xsi:type="dcterms:W3CDTF">2026-05-26T14:09:00Z</dcterms:modified>
</cp:coreProperties>
</file>