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71726" w14:textId="77777777" w:rsidR="008C14C8" w:rsidRDefault="008C14C8" w:rsidP="000208EE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  <w:bookmarkStart w:id="0" w:name="_GoBack"/>
      <w:bookmarkEnd w:id="0"/>
    </w:p>
    <w:p w14:paraId="2E447306" w14:textId="77777777" w:rsidR="008C14C8" w:rsidRDefault="008C14C8" w:rsidP="000208EE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</w:p>
    <w:p w14:paraId="553E60A9" w14:textId="06600FA2" w:rsidR="000208EE" w:rsidRPr="00F57D17" w:rsidRDefault="000208EE" w:rsidP="000208EE">
      <w:pPr>
        <w:keepNext/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 xml:space="preserve">ZARZĄDZENIE NR </w:t>
      </w:r>
      <w:r w:rsidR="00BE19E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>9</w:t>
      </w:r>
      <w:r w:rsidRPr="00F57D1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>/202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  <w14:ligatures w14:val="none"/>
        </w:rPr>
        <w:t>5</w:t>
      </w:r>
    </w:p>
    <w:p w14:paraId="550F1A32" w14:textId="77777777" w:rsidR="000208EE" w:rsidRPr="00F57D17" w:rsidRDefault="000208EE" w:rsidP="000208EE">
      <w:pPr>
        <w:widowControl w:val="0"/>
        <w:suppressAutoHyphens/>
        <w:autoSpaceDE w:val="0"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>WÓJTA GMINY SOMIANKA</w:t>
      </w:r>
    </w:p>
    <w:p w14:paraId="3F6CD218" w14:textId="3FDFDE6A" w:rsidR="000208EE" w:rsidRPr="00F57D17" w:rsidRDefault="000208EE" w:rsidP="000208EE">
      <w:pPr>
        <w:widowControl w:val="0"/>
        <w:suppressAutoHyphens/>
        <w:autoSpaceDE w:val="0"/>
        <w:autoSpaceDN w:val="0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z dni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 xml:space="preserve">a </w:t>
      </w:r>
      <w:r w:rsidR="00BE19E2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 xml:space="preserve">8 kwietnia </w:t>
      </w: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202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5</w:t>
      </w:r>
      <w:r w:rsidRPr="00F57D1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  <w14:ligatures w14:val="none"/>
        </w:rPr>
        <w:t>r.</w:t>
      </w:r>
    </w:p>
    <w:p w14:paraId="4CC4CC11" w14:textId="2D87D469" w:rsidR="000208EE" w:rsidRPr="00F57D17" w:rsidRDefault="000208EE" w:rsidP="000208EE">
      <w:pPr>
        <w:widowControl w:val="0"/>
        <w:suppressAutoHyphens/>
        <w:autoSpaceDE w:val="0"/>
        <w:autoSpaceDN w:val="0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>w sprawie powołania Gminnej Komisji Rozwiązywania Problemów Alkoholowych</w:t>
      </w:r>
      <w:r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 </w:t>
      </w: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oraz powołania pełnomocnika do realizacji </w:t>
      </w:r>
      <w:bookmarkStart w:id="1" w:name="_Hlk194312396"/>
      <w:r w:rsidRPr="000208EE">
        <w:rPr>
          <w:rFonts w:ascii="Times New Roman" w:hAnsi="Times New Roman" w:cs="Times New Roman"/>
          <w:b/>
          <w:bCs/>
        </w:rPr>
        <w:t xml:space="preserve">Gminnego Programu Profilaktyki i Rozwiązywania Problemów Alkoholowych oraz Przeciwdziałania Narkomanii i Uzależnieniom Behawioralnym </w:t>
      </w:r>
      <w:r>
        <w:rPr>
          <w:rFonts w:ascii="Times New Roman" w:hAnsi="Times New Roman" w:cs="Times New Roman"/>
          <w:b/>
          <w:bCs/>
        </w:rPr>
        <w:br/>
      </w:r>
      <w:r w:rsidRPr="000208EE">
        <w:rPr>
          <w:rFonts w:ascii="Times New Roman" w:hAnsi="Times New Roman" w:cs="Times New Roman"/>
          <w:b/>
          <w:bCs/>
        </w:rPr>
        <w:t>w Gminie Somianka na lata 2024-2027</w:t>
      </w:r>
      <w:bookmarkEnd w:id="1"/>
    </w:p>
    <w:p w14:paraId="34D590DA" w14:textId="77777777" w:rsidR="000208EE" w:rsidRPr="00F57D17" w:rsidRDefault="000208EE" w:rsidP="000208EE">
      <w:pPr>
        <w:widowControl w:val="0"/>
        <w:tabs>
          <w:tab w:val="left" w:pos="0"/>
        </w:tabs>
        <w:suppressAutoHyphens/>
        <w:autoSpaceDE w:val="0"/>
        <w:autoSpaceDN w:val="0"/>
        <w:spacing w:after="240" w:line="240" w:lineRule="auto"/>
        <w:ind w:firstLine="426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Na podstawie art. 4</w:t>
      </w:r>
      <w:r w:rsidRPr="00F57D17">
        <w:rPr>
          <w:rFonts w:ascii="Times New Roman" w:eastAsia="Arial Unicode MS" w:hAnsi="Times New Roman" w:cs="Times New Roman"/>
          <w:kern w:val="3"/>
          <w:position w:val="10"/>
          <w:sz w:val="24"/>
          <w:szCs w:val="24"/>
          <w:lang w:bidi="en-US"/>
          <w14:ligatures w14:val="none"/>
        </w:rPr>
        <w:t>1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 ust.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3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 i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4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 ustawy z dnia 26 października 1982 r. o wychowaniu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br/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w trzeźwości i przeciwdziałaniu alkoholizmowi (Dz. U. z 202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3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r. poz.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2151.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)</w:t>
      </w:r>
      <w:r w:rsidRPr="00F57D1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bidi="en-US"/>
          <w14:ligatures w14:val="none"/>
        </w:rPr>
        <w:t xml:space="preserve"> –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zarządzam,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br/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co następuje:</w:t>
      </w:r>
    </w:p>
    <w:p w14:paraId="0022CB86" w14:textId="77777777" w:rsidR="000208EE" w:rsidRPr="00F57D17" w:rsidRDefault="000208EE" w:rsidP="000208EE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firstLine="425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1.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Powołuj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ę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Gminną Komisję Rozwiązywania Problemów Alkoholowych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w następującym składzie:</w:t>
      </w:r>
    </w:p>
    <w:p w14:paraId="51E67C5D" w14:textId="77777777" w:rsidR="000208EE" w:rsidRPr="00F57D17" w:rsidRDefault="000208EE" w:rsidP="000208EE">
      <w:pPr>
        <w:widowControl w:val="0"/>
        <w:numPr>
          <w:ilvl w:val="0"/>
          <w:numId w:val="1"/>
        </w:numPr>
        <w:tabs>
          <w:tab w:val="left" w:pos="0"/>
          <w:tab w:val="left" w:pos="690"/>
          <w:tab w:val="left" w:pos="211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Lipska Teresa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– przewodnicząca;</w:t>
      </w:r>
    </w:p>
    <w:p w14:paraId="123DEDD5" w14:textId="77777777" w:rsidR="000208EE" w:rsidRPr="00F57D17" w:rsidRDefault="000208EE" w:rsidP="000208E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Dorota Jaworowska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– wiceprzewodnicząca;</w:t>
      </w:r>
    </w:p>
    <w:p w14:paraId="6CD9B169" w14:textId="77777777" w:rsidR="000208EE" w:rsidRDefault="000208EE" w:rsidP="000208E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Bloch Paweł – członek;</w:t>
      </w:r>
    </w:p>
    <w:p w14:paraId="7114F64C" w14:textId="77777777" w:rsidR="000208EE" w:rsidRPr="00FC395E" w:rsidRDefault="000208EE" w:rsidP="000208E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Kaczmarczyk-Gościniak Beata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 – członek;</w:t>
      </w:r>
    </w:p>
    <w:p w14:paraId="7677E959" w14:textId="77777777" w:rsidR="000208EE" w:rsidRDefault="000208EE" w:rsidP="000208E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Kowalczyk Katarzyna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 </w:t>
      </w:r>
      <w:bookmarkStart w:id="2" w:name="_Hlk192060540"/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– członek;</w:t>
      </w:r>
      <w:bookmarkEnd w:id="2"/>
    </w:p>
    <w:p w14:paraId="743CC647" w14:textId="77777777" w:rsidR="000208EE" w:rsidRDefault="000208EE" w:rsidP="000208E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Kowalska Agata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 – członek;</w:t>
      </w:r>
    </w:p>
    <w:p w14:paraId="71400439" w14:textId="77777777" w:rsidR="000208EE" w:rsidRPr="00FC395E" w:rsidRDefault="000208EE" w:rsidP="000208E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Król Karolina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– członek;</w:t>
      </w:r>
    </w:p>
    <w:p w14:paraId="4DE70BB4" w14:textId="77777777" w:rsidR="000208EE" w:rsidRPr="00F57D17" w:rsidRDefault="000208EE" w:rsidP="000208E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Kuchta Jacek – członek;</w:t>
      </w:r>
    </w:p>
    <w:p w14:paraId="53D91971" w14:textId="77777777" w:rsidR="000208EE" w:rsidRPr="00703E96" w:rsidRDefault="000208EE" w:rsidP="000208E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4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Wierzbicka Wioletta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 xml:space="preserve"> – członek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  <w:t>;</w:t>
      </w:r>
    </w:p>
    <w:p w14:paraId="4AB1E78E" w14:textId="77777777" w:rsidR="000208EE" w:rsidRPr="00F57D17" w:rsidRDefault="000208EE" w:rsidP="000208EE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firstLine="426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2. 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1. Powołuj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ę</w:t>
      </w:r>
      <w:r w:rsidRPr="00F57D17"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 xml:space="preserve"> zespół do przeprowadzania rozmów motywacyjnych w następującym składzie:</w:t>
      </w:r>
    </w:p>
    <w:p w14:paraId="260D14D2" w14:textId="0198F0A2" w:rsidR="000208EE" w:rsidRPr="00FC395E" w:rsidRDefault="000208EE" w:rsidP="000208EE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Kaczmarczyk-Gościniak Beata;</w:t>
      </w:r>
    </w:p>
    <w:p w14:paraId="5EE474C9" w14:textId="77777777" w:rsidR="000208EE" w:rsidRPr="00FC395E" w:rsidRDefault="000208EE" w:rsidP="000208EE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  <w14:ligatures w14:val="none"/>
        </w:rPr>
        <w:t>Kowalczyk Katarzyna;</w:t>
      </w:r>
    </w:p>
    <w:p w14:paraId="7D611B35" w14:textId="77777777" w:rsidR="000208EE" w:rsidRPr="00FC395E" w:rsidRDefault="000208EE" w:rsidP="000208EE">
      <w:pPr>
        <w:widowControl w:val="0"/>
        <w:numPr>
          <w:ilvl w:val="0"/>
          <w:numId w:val="2"/>
        </w:numPr>
        <w:tabs>
          <w:tab w:val="left" w:pos="2715"/>
          <w:tab w:val="left" w:pos="433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Król Karolina;</w:t>
      </w:r>
    </w:p>
    <w:p w14:paraId="115DB871" w14:textId="77777777" w:rsidR="000208EE" w:rsidRPr="00F57D17" w:rsidRDefault="000208EE" w:rsidP="000208EE">
      <w:pPr>
        <w:widowControl w:val="0"/>
        <w:tabs>
          <w:tab w:val="left" w:pos="0"/>
        </w:tabs>
        <w:suppressAutoHyphens/>
        <w:autoSpaceDE w:val="0"/>
        <w:autoSpaceDN w:val="0"/>
        <w:spacing w:after="240" w:line="240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2. 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Zespół pracuje w składzie nie mniejszym niż dwóch członków.</w:t>
      </w:r>
    </w:p>
    <w:p w14:paraId="53798803" w14:textId="0DAD3F96" w:rsidR="000208EE" w:rsidRPr="00F57D17" w:rsidRDefault="000208EE" w:rsidP="000208EE">
      <w:pPr>
        <w:widowControl w:val="0"/>
        <w:tabs>
          <w:tab w:val="left" w:pos="2985"/>
        </w:tabs>
        <w:suppressAutoHyphens/>
        <w:autoSpaceDE w:val="0"/>
        <w:autoSpaceDN w:val="0"/>
        <w:spacing w:after="240" w:line="240" w:lineRule="auto"/>
        <w:ind w:left="15" w:firstLine="41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3.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Powołuj</w:t>
      </w:r>
      <w:r w:rsidRPr="00E83C4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ę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pełnomocnika do realizacji Gminnego Programu </w:t>
      </w:r>
      <w:r w:rsidRPr="00E83C4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Profilaktyki i Rozwiązywania Problemów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Alkoholowych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, Przeciwdziałania Narkomanii w osobie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Beaty Kaczmarczyk-Gościniak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.</w:t>
      </w:r>
    </w:p>
    <w:p w14:paraId="7863C76F" w14:textId="6689DBDF" w:rsidR="000208EE" w:rsidRPr="00F57D17" w:rsidRDefault="000208EE" w:rsidP="000208EE">
      <w:pPr>
        <w:widowControl w:val="0"/>
        <w:tabs>
          <w:tab w:val="left" w:pos="735"/>
          <w:tab w:val="left" w:pos="2985"/>
        </w:tabs>
        <w:suppressAutoHyphens/>
        <w:autoSpaceDE w:val="0"/>
        <w:autoSpaceDN w:val="0"/>
        <w:spacing w:after="240" w:line="240" w:lineRule="auto"/>
        <w:ind w:left="15" w:firstLine="41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4.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Traci moc Zarządzenie Nr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5</w:t>
      </w:r>
      <w:r w:rsidRPr="006A429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/202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5</w:t>
      </w:r>
      <w:r w:rsidRPr="006A429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Wójta Gminy Somianka z dnia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04</w:t>
      </w:r>
      <w:r w:rsidRPr="006A429C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marca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202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5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r.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br/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 xml:space="preserve">w </w:t>
      </w:r>
      <w:r w:rsidRPr="00F57D17"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  <w14:ligatures w14:val="none"/>
        </w:rPr>
        <w:t>sprawie powołania Gminnej Komisji Rozwiązywania Problemów Alkoholowych oraz powołania pełnomocnika do realizacji Gminnego Programu Przeciwdziałania Alkoholizmowi, Przeciwdziałania Narkomanii.</w:t>
      </w:r>
    </w:p>
    <w:p w14:paraId="26E6E031" w14:textId="77777777" w:rsidR="000208EE" w:rsidRPr="00F57D17" w:rsidRDefault="000208EE" w:rsidP="000208EE">
      <w:pPr>
        <w:widowControl w:val="0"/>
        <w:tabs>
          <w:tab w:val="left" w:pos="2715"/>
          <w:tab w:val="left" w:pos="4335"/>
        </w:tabs>
        <w:suppressAutoHyphens/>
        <w:autoSpaceDE w:val="0"/>
        <w:autoSpaceDN w:val="0"/>
        <w:spacing w:after="240" w:line="240" w:lineRule="auto"/>
        <w:ind w:left="15" w:firstLine="411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5. 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Wykonanie zarządzenia powierza się przewodniczącej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Gminnej</w:t>
      </w:r>
      <w:proofErr w:type="spellEnd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Komisji</w:t>
      </w:r>
      <w:proofErr w:type="spellEnd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r w:rsidRPr="0069552B"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  <w:t>Rozwiązywania</w:t>
      </w:r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Problemów</w:t>
      </w:r>
      <w:proofErr w:type="spellEnd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F57D1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Alkoholowych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  <w14:ligatures w14:val="none"/>
        </w:rPr>
        <w:t>.</w:t>
      </w:r>
    </w:p>
    <w:p w14:paraId="02337CD0" w14:textId="77777777" w:rsidR="000208EE" w:rsidRPr="00F57D17" w:rsidRDefault="000208EE" w:rsidP="000208EE">
      <w:pPr>
        <w:widowControl w:val="0"/>
        <w:tabs>
          <w:tab w:val="left" w:pos="2715"/>
        </w:tabs>
        <w:suppressAutoHyphens/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  <w:r w:rsidRPr="00F57D17">
        <w:rPr>
          <w:rFonts w:ascii="Times New Roman" w:eastAsia="Arial Unicode MS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§ 6. </w:t>
      </w:r>
      <w:r w:rsidRPr="00F57D17"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  <w:t>Zarządzenie wchodzi w życie z dniem podpisania i podlega ogłoszeniu w Biuletynie Informacji Publicznej.</w:t>
      </w:r>
    </w:p>
    <w:p w14:paraId="0C47F635" w14:textId="77777777" w:rsidR="000208EE" w:rsidRPr="00F57D17" w:rsidRDefault="000208EE" w:rsidP="000208EE">
      <w:pPr>
        <w:widowControl w:val="0"/>
        <w:tabs>
          <w:tab w:val="left" w:pos="2715"/>
        </w:tabs>
        <w:suppressAutoHyphens/>
        <w:autoSpaceDE w:val="0"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  <w14:ligatures w14:val="none"/>
        </w:rPr>
      </w:pPr>
    </w:p>
    <w:p w14:paraId="4B640D19" w14:textId="77777777" w:rsidR="00C27D45" w:rsidRDefault="00C27D45" w:rsidP="00C27D45">
      <w:pPr>
        <w:pStyle w:val="Default"/>
        <w:spacing w:after="120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Wójt Gminy Somianka </w:t>
      </w:r>
    </w:p>
    <w:p w14:paraId="5857525F" w14:textId="77777777" w:rsidR="00C27D45" w:rsidRPr="00A0254E" w:rsidRDefault="00C27D45" w:rsidP="00C27D45">
      <w:pPr>
        <w:pStyle w:val="Default"/>
        <w:ind w:left="6372"/>
      </w:pPr>
      <w:r>
        <w:rPr>
          <w:sz w:val="23"/>
          <w:szCs w:val="23"/>
        </w:rPr>
        <w:t xml:space="preserve">    /-/ Andrzej Żołyński</w:t>
      </w:r>
    </w:p>
    <w:p w14:paraId="28FFDBA2" w14:textId="77777777" w:rsidR="00C27D45" w:rsidRPr="00A0254E" w:rsidRDefault="00C27D45" w:rsidP="00C27D45">
      <w:pPr>
        <w:pStyle w:val="Default"/>
        <w:spacing w:after="240"/>
      </w:pPr>
    </w:p>
    <w:p w14:paraId="759D12D6" w14:textId="77777777" w:rsidR="000208EE" w:rsidRDefault="000208EE" w:rsidP="000208EE">
      <w:pPr>
        <w:pStyle w:val="Default"/>
      </w:pPr>
    </w:p>
    <w:p w14:paraId="19304E69" w14:textId="2738FCB5" w:rsidR="00BA174D" w:rsidRDefault="00BA174D"/>
    <w:sectPr w:rsidR="00BA174D" w:rsidSect="000208EE">
      <w:pgSz w:w="11905" w:h="16837"/>
      <w:pgMar w:top="284" w:right="1134" w:bottom="93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A1E"/>
    <w:multiLevelType w:val="hybridMultilevel"/>
    <w:tmpl w:val="E1180A6E"/>
    <w:lvl w:ilvl="0" w:tplc="DA6E41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639BC"/>
    <w:multiLevelType w:val="multilevel"/>
    <w:tmpl w:val="3CA62B1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EE"/>
    <w:rsid w:val="000208EE"/>
    <w:rsid w:val="003412C0"/>
    <w:rsid w:val="00611D46"/>
    <w:rsid w:val="00831B05"/>
    <w:rsid w:val="008C14C8"/>
    <w:rsid w:val="008E6982"/>
    <w:rsid w:val="00BA174D"/>
    <w:rsid w:val="00BD47AC"/>
    <w:rsid w:val="00BE19E2"/>
    <w:rsid w:val="00C27D45"/>
    <w:rsid w:val="00D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E308"/>
  <w15:chartTrackingRefBased/>
  <w15:docId w15:val="{5EEEEFE3-6A1B-4574-ACF0-A7532A7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EE"/>
  </w:style>
  <w:style w:type="paragraph" w:styleId="Nagwek1">
    <w:name w:val="heading 1"/>
    <w:basedOn w:val="Normalny"/>
    <w:next w:val="Normalny"/>
    <w:link w:val="Nagwek1Znak"/>
    <w:uiPriority w:val="9"/>
    <w:qFormat/>
    <w:rsid w:val="00020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08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0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08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0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0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0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0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0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08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08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08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08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08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08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0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0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08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08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08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08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08E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20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Krystman</dc:creator>
  <cp:keywords/>
  <dc:description/>
  <cp:lastModifiedBy>B. Krysiak</cp:lastModifiedBy>
  <cp:revision>2</cp:revision>
  <cp:lastPrinted>2025-04-08T09:33:00Z</cp:lastPrinted>
  <dcterms:created xsi:type="dcterms:W3CDTF">2025-04-16T06:47:00Z</dcterms:created>
  <dcterms:modified xsi:type="dcterms:W3CDTF">2025-04-16T06:47:00Z</dcterms:modified>
</cp:coreProperties>
</file>