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75" w:rsidRPr="00DB27F9" w:rsidRDefault="00572675" w:rsidP="005726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572675" w:rsidRPr="00A153FF" w:rsidRDefault="00572675" w:rsidP="00572675">
      <w:pPr>
        <w:jc w:val="both"/>
        <w:rPr>
          <w:rFonts w:ascii="Times New Roman" w:hAnsi="Times New Roman" w:cs="Times New Roman"/>
          <w:sz w:val="20"/>
          <w:szCs w:val="20"/>
        </w:rPr>
      </w:pPr>
      <w:r w:rsidRPr="00A153FF">
        <w:rPr>
          <w:rFonts w:ascii="Times New Roman" w:hAnsi="Times New Roman" w:cs="Times New Roman"/>
          <w:sz w:val="20"/>
          <w:szCs w:val="20"/>
        </w:rPr>
        <w:t>Pieczęć Oferenta</w:t>
      </w:r>
    </w:p>
    <w:p w:rsidR="00572675" w:rsidRDefault="00572675" w:rsidP="00572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75" w:rsidRDefault="00572675" w:rsidP="00572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572675" w:rsidRDefault="00572675" w:rsidP="005726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Wykonawcy: .............</w:t>
      </w:r>
      <w:r w:rsidR="000F437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2675" w:rsidRPr="00A153FF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FF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</w:t>
      </w:r>
    </w:p>
    <w:p w:rsidR="00572675" w:rsidRP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75">
        <w:rPr>
          <w:rFonts w:ascii="Times New Roman" w:hAnsi="Times New Roman" w:cs="Times New Roman"/>
          <w:sz w:val="24"/>
          <w:szCs w:val="24"/>
        </w:rPr>
        <w:t>Tel/fax: ..................................................................................................................................</w:t>
      </w:r>
    </w:p>
    <w:p w:rsidR="00572675" w:rsidRP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75">
        <w:rPr>
          <w:rFonts w:ascii="Times New Roman" w:hAnsi="Times New Roman" w:cs="Times New Roman"/>
          <w:sz w:val="24"/>
          <w:szCs w:val="24"/>
        </w:rPr>
        <w:t>NIP: .......................................................................................................................................</w:t>
      </w:r>
    </w:p>
    <w:p w:rsidR="00572675" w:rsidRP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75">
        <w:rPr>
          <w:rFonts w:ascii="Times New Roman" w:hAnsi="Times New Roman" w:cs="Times New Roman"/>
          <w:sz w:val="24"/>
          <w:szCs w:val="24"/>
        </w:rPr>
        <w:t>E – mail: ................................................................................................................................</w:t>
      </w:r>
    </w:p>
    <w:p w:rsid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dla: (zamawiający): ..............................................................................................................</w:t>
      </w:r>
    </w:p>
    <w:p w:rsid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5" w:rsidRDefault="00572675" w:rsidP="00572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Przedstawiamy ofertę na emisję obligacji komunalnych dla Gminy </w:t>
      </w:r>
      <w:r w:rsidR="002E2C44">
        <w:rPr>
          <w:rFonts w:ascii="Times New Roman" w:hAnsi="Times New Roman" w:cs="Times New Roman"/>
          <w:sz w:val="24"/>
          <w:szCs w:val="24"/>
        </w:rPr>
        <w:t>Somianka</w:t>
      </w:r>
      <w:r>
        <w:rPr>
          <w:rFonts w:ascii="Times New Roman" w:hAnsi="Times New Roman" w:cs="Times New Roman"/>
          <w:sz w:val="24"/>
          <w:szCs w:val="24"/>
        </w:rPr>
        <w:t xml:space="preserve"> na kwotę </w:t>
      </w:r>
      <w:r w:rsidR="002E2C44">
        <w:rPr>
          <w:rFonts w:ascii="Times New Roman" w:hAnsi="Times New Roman" w:cs="Times New Roman"/>
          <w:sz w:val="24"/>
          <w:szCs w:val="24"/>
        </w:rPr>
        <w:t>4.000.000,00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E2C44">
        <w:rPr>
          <w:rFonts w:ascii="Times New Roman" w:hAnsi="Times New Roman" w:cs="Times New Roman"/>
          <w:sz w:val="24"/>
          <w:szCs w:val="24"/>
        </w:rPr>
        <w:t>cztery miliony złotych</w:t>
      </w:r>
      <w:r w:rsidR="00D81C4D">
        <w:rPr>
          <w:rFonts w:ascii="Times New Roman" w:hAnsi="Times New Roman" w:cs="Times New Roman"/>
          <w:sz w:val="24"/>
          <w:szCs w:val="24"/>
        </w:rPr>
        <w:t xml:space="preserve">), ze szczególnym uwzględnieniem zobowiązania banku do objęcia wszystkich obligacji na rynku pierwotnym w ciągu maksymalnie 5 dni od wyznaczenia przez </w:t>
      </w:r>
      <w:r w:rsidR="00650A0F">
        <w:rPr>
          <w:rFonts w:ascii="Times New Roman" w:hAnsi="Times New Roman" w:cs="Times New Roman"/>
          <w:sz w:val="24"/>
          <w:szCs w:val="24"/>
        </w:rPr>
        <w:t xml:space="preserve">Gminę </w:t>
      </w:r>
      <w:r w:rsidR="00AF168F">
        <w:rPr>
          <w:rFonts w:ascii="Times New Roman" w:hAnsi="Times New Roman" w:cs="Times New Roman"/>
          <w:sz w:val="24"/>
          <w:szCs w:val="24"/>
        </w:rPr>
        <w:t>Somianka</w:t>
      </w:r>
      <w:r w:rsidR="00650A0F">
        <w:rPr>
          <w:rFonts w:ascii="Times New Roman" w:hAnsi="Times New Roman" w:cs="Times New Roman"/>
          <w:sz w:val="24"/>
          <w:szCs w:val="24"/>
        </w:rPr>
        <w:t xml:space="preserve"> daty emisji.</w:t>
      </w:r>
    </w:p>
    <w:p w:rsidR="00572675" w:rsidRDefault="00572675" w:rsidP="005726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dodawana do</w:t>
      </w:r>
      <w:r w:rsidR="00D81C4D">
        <w:rPr>
          <w:rFonts w:ascii="Times New Roman" w:hAnsi="Times New Roman" w:cs="Times New Roman"/>
          <w:sz w:val="24"/>
          <w:szCs w:val="24"/>
        </w:rPr>
        <w:t xml:space="preserve"> zmiennej</w:t>
      </w:r>
      <w:r>
        <w:rPr>
          <w:rFonts w:ascii="Times New Roman" w:hAnsi="Times New Roman" w:cs="Times New Roman"/>
          <w:sz w:val="24"/>
          <w:szCs w:val="24"/>
        </w:rPr>
        <w:t xml:space="preserve"> stawki WIBOR 6M </w:t>
      </w:r>
      <w:r w:rsidR="00D81C4D">
        <w:rPr>
          <w:rFonts w:ascii="Times New Roman" w:hAnsi="Times New Roman" w:cs="Times New Roman"/>
          <w:sz w:val="24"/>
          <w:szCs w:val="24"/>
        </w:rPr>
        <w:t xml:space="preserve">dla każdej serii obligacji </w:t>
      </w:r>
      <w:r>
        <w:rPr>
          <w:rFonts w:ascii="Times New Roman" w:hAnsi="Times New Roman" w:cs="Times New Roman"/>
          <w:sz w:val="24"/>
          <w:szCs w:val="24"/>
        </w:rPr>
        <w:t>wynosi: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135EF">
        <w:rPr>
          <w:rFonts w:ascii="Times New Roman" w:hAnsi="Times New Roman" w:cs="Times New Roman"/>
          <w:sz w:val="24"/>
          <w:szCs w:val="24"/>
        </w:rPr>
        <w:t>– dla obligacji serii A1</w:t>
      </w:r>
      <w:r w:rsidR="002E2C44">
        <w:rPr>
          <w:rFonts w:ascii="Times New Roman" w:hAnsi="Times New Roman" w:cs="Times New Roman"/>
          <w:sz w:val="24"/>
          <w:szCs w:val="24"/>
        </w:rPr>
        <w:t>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35EF">
        <w:rPr>
          <w:rFonts w:ascii="Times New Roman" w:hAnsi="Times New Roman" w:cs="Times New Roman"/>
          <w:sz w:val="24"/>
          <w:szCs w:val="24"/>
        </w:rPr>
        <w:t>.) – dla obligacji serii B1</w:t>
      </w:r>
      <w:r w:rsidR="002E2C44">
        <w:rPr>
          <w:rFonts w:ascii="Times New Roman" w:hAnsi="Times New Roman" w:cs="Times New Roman"/>
          <w:sz w:val="24"/>
          <w:szCs w:val="24"/>
        </w:rPr>
        <w:t>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35EF">
        <w:rPr>
          <w:rFonts w:ascii="Times New Roman" w:hAnsi="Times New Roman" w:cs="Times New Roman"/>
          <w:sz w:val="24"/>
          <w:szCs w:val="24"/>
        </w:rPr>
        <w:t>.) – dla obligacji serii C1</w:t>
      </w:r>
      <w:r w:rsidR="002E2C44">
        <w:rPr>
          <w:rFonts w:ascii="Times New Roman" w:hAnsi="Times New Roman" w:cs="Times New Roman"/>
          <w:sz w:val="24"/>
          <w:szCs w:val="24"/>
        </w:rPr>
        <w:t>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.) – dla obligacji serii D19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.) – dla obligacji serii E19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....) – dla obligacji serii F19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</w:t>
      </w:r>
      <w:r w:rsidR="00E135EF">
        <w:rPr>
          <w:rFonts w:ascii="Times New Roman" w:hAnsi="Times New Roman" w:cs="Times New Roman"/>
          <w:sz w:val="24"/>
          <w:szCs w:val="24"/>
        </w:rPr>
        <w:t>.....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) – dla obligacji serii G19</w:t>
      </w:r>
    </w:p>
    <w:p w:rsidR="00E135EF" w:rsidRDefault="00E135EF" w:rsidP="00E135E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...) – dla obligacji serii H19</w:t>
      </w:r>
    </w:p>
    <w:p w:rsidR="00E135EF" w:rsidRDefault="00E135EF" w:rsidP="00E135E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E2C44">
        <w:rPr>
          <w:rFonts w:ascii="Times New Roman" w:hAnsi="Times New Roman" w:cs="Times New Roman"/>
          <w:sz w:val="24"/>
          <w:szCs w:val="24"/>
        </w:rPr>
        <w:t>.) – dla obligacji serii I19</w:t>
      </w:r>
    </w:p>
    <w:p w:rsidR="00E135EF" w:rsidRDefault="00E135EF" w:rsidP="00E135E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...........% (słownie:........................</w:t>
      </w:r>
      <w:r w:rsidR="00D81C4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..) – dla obligacji serii J</w:t>
      </w:r>
      <w:r w:rsidR="002E2C44">
        <w:rPr>
          <w:rFonts w:ascii="Times New Roman" w:hAnsi="Times New Roman" w:cs="Times New Roman"/>
          <w:sz w:val="24"/>
          <w:szCs w:val="24"/>
        </w:rPr>
        <w:t>19</w:t>
      </w:r>
    </w:p>
    <w:p w:rsidR="00572675" w:rsidRDefault="00572675" w:rsidP="005726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Marża jest stała w całym okresie emisji.</w:t>
      </w:r>
    </w:p>
    <w:p w:rsidR="00572675" w:rsidRDefault="00572675" w:rsidP="005726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Prowizja Banku</w:t>
      </w:r>
      <w:r w:rsidR="00D81C4D">
        <w:rPr>
          <w:rFonts w:ascii="Times New Roman" w:hAnsi="Times New Roman" w:cs="Times New Roman"/>
          <w:sz w:val="24"/>
          <w:szCs w:val="24"/>
        </w:rPr>
        <w:t xml:space="preserve"> ………% wynosi od kwoty emisji wszystkich serii obligacji i płatna jest w ciągu …… dni od daty emisji</w:t>
      </w:r>
    </w:p>
    <w:p w:rsidR="00572675" w:rsidRDefault="00572675" w:rsidP="0057267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rezygnacji z emisji danej serii obligacji, Emitent nie poniesie żadnych kosztów z tym związanych.</w:t>
      </w:r>
    </w:p>
    <w:p w:rsidR="00650A0F" w:rsidRPr="00650A0F" w:rsidRDefault="00650A0F" w:rsidP="00650A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koszt obsługi emisji obligacji z uwzględnieniem prowizji, marży oraz innych kosztów wynosi brutto……………………………(słownie:…………………………...)</w:t>
      </w:r>
    </w:p>
    <w:p w:rsidR="00572675" w:rsidRDefault="00572675" w:rsidP="005726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................................................................................................</w:t>
      </w:r>
      <w:r w:rsidR="00650A0F">
        <w:rPr>
          <w:rFonts w:ascii="Times New Roman" w:hAnsi="Times New Roman" w:cs="Times New Roman"/>
          <w:sz w:val="24"/>
          <w:szCs w:val="24"/>
        </w:rPr>
        <w:t>....</w:t>
      </w:r>
    </w:p>
    <w:p w:rsidR="00572675" w:rsidRDefault="00572675" w:rsidP="005726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Banku jest wiążąca, tj. stanowi ofertę w rozumieniu art. 66 Kodeksu cywilnego.</w:t>
      </w:r>
    </w:p>
    <w:p w:rsidR="00572675" w:rsidRDefault="00572675" w:rsidP="005726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składamy:</w:t>
      </w:r>
    </w:p>
    <w:p w:rsidR="00572675" w:rsidRDefault="00650A0F" w:rsidP="005726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KRS lub inne</w:t>
      </w:r>
      <w:r w:rsidR="00572675">
        <w:rPr>
          <w:rFonts w:ascii="Times New Roman" w:hAnsi="Times New Roman" w:cs="Times New Roman"/>
          <w:sz w:val="24"/>
          <w:szCs w:val="24"/>
        </w:rPr>
        <w:t xml:space="preserve"> dokumenty potwierdzające, iż osoby podpisujące ofertę mogą reprezentować podmiot;</w:t>
      </w:r>
    </w:p>
    <w:p w:rsidR="00572675" w:rsidRPr="00AF168F" w:rsidRDefault="00E135EF" w:rsidP="005726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emisyjnej.</w:t>
      </w:r>
    </w:p>
    <w:p w:rsidR="00572675" w:rsidRDefault="00572675" w:rsidP="005726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675" w:rsidRDefault="00572675" w:rsidP="00572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75" w:rsidRDefault="00572675" w:rsidP="0057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...................................................................</w:t>
      </w:r>
    </w:p>
    <w:p w:rsidR="00572675" w:rsidRPr="00B63CD6" w:rsidRDefault="00572675" w:rsidP="00572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3CD6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(podpisy osób uprawnionych do reprezentacji Oferenta)</w:t>
      </w:r>
    </w:p>
    <w:p w:rsidR="00D83294" w:rsidRDefault="00D83294"/>
    <w:sectPr w:rsidR="00D8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25A1"/>
    <w:multiLevelType w:val="hybridMultilevel"/>
    <w:tmpl w:val="81F65FE8"/>
    <w:lvl w:ilvl="0" w:tplc="4062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345AD"/>
    <w:multiLevelType w:val="hybridMultilevel"/>
    <w:tmpl w:val="B38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5"/>
    <w:rsid w:val="000F4375"/>
    <w:rsid w:val="002E2C44"/>
    <w:rsid w:val="00572675"/>
    <w:rsid w:val="00650A0F"/>
    <w:rsid w:val="00AF168F"/>
    <w:rsid w:val="00D11678"/>
    <w:rsid w:val="00D81C4D"/>
    <w:rsid w:val="00D83294"/>
    <w:rsid w:val="00E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710A-5EA6-4988-A309-2144822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Milena Witkowska</cp:lastModifiedBy>
  <cp:revision>3</cp:revision>
  <dcterms:created xsi:type="dcterms:W3CDTF">2019-04-16T06:02:00Z</dcterms:created>
  <dcterms:modified xsi:type="dcterms:W3CDTF">2019-04-16T06:06:00Z</dcterms:modified>
</cp:coreProperties>
</file>