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23" w:rsidRPr="00E82F23" w:rsidRDefault="00E82F23" w:rsidP="00E82F23">
      <w:pPr>
        <w:ind w:left="3540"/>
        <w:jc w:val="right"/>
        <w:rPr>
          <w:rFonts w:ascii="Arial" w:hAnsi="Arial" w:cs="Arial"/>
          <w:b/>
          <w:bCs/>
          <w:sz w:val="18"/>
          <w:szCs w:val="18"/>
        </w:rPr>
      </w:pPr>
      <w:r w:rsidRPr="00E82F2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</w:t>
      </w:r>
      <w:r w:rsidRPr="00E82F23">
        <w:rPr>
          <w:rFonts w:ascii="Arial" w:hAnsi="Arial" w:cs="Arial"/>
          <w:sz w:val="18"/>
          <w:szCs w:val="18"/>
        </w:rPr>
        <w:t>Somianka, dnia 11 lutego 2016r.</w:t>
      </w:r>
      <w:r w:rsidRPr="00E82F23">
        <w:rPr>
          <w:rFonts w:ascii="Arial" w:hAnsi="Arial" w:cs="Arial"/>
          <w:b/>
          <w:bCs/>
          <w:sz w:val="18"/>
          <w:szCs w:val="18"/>
        </w:rPr>
        <w:tab/>
      </w:r>
      <w:r w:rsidRPr="00E82F23">
        <w:rPr>
          <w:rFonts w:ascii="Arial" w:hAnsi="Arial" w:cs="Arial"/>
          <w:b/>
          <w:bCs/>
          <w:sz w:val="18"/>
          <w:szCs w:val="18"/>
        </w:rPr>
        <w:tab/>
      </w:r>
      <w:r w:rsidRPr="00E82F23">
        <w:rPr>
          <w:rFonts w:ascii="Arial" w:hAnsi="Arial" w:cs="Arial"/>
          <w:b/>
          <w:bCs/>
          <w:sz w:val="18"/>
          <w:szCs w:val="18"/>
        </w:rPr>
        <w:tab/>
      </w:r>
      <w:r w:rsidRPr="00E82F23">
        <w:rPr>
          <w:rFonts w:ascii="Arial" w:hAnsi="Arial" w:cs="Arial"/>
          <w:b/>
          <w:bCs/>
          <w:sz w:val="18"/>
          <w:szCs w:val="18"/>
        </w:rPr>
        <w:tab/>
      </w:r>
    </w:p>
    <w:p w:rsidR="00E82F23" w:rsidRPr="00E82F23" w:rsidRDefault="00E82F23" w:rsidP="00E82F23">
      <w:pPr>
        <w:ind w:left="720"/>
        <w:jc w:val="both"/>
        <w:rPr>
          <w:sz w:val="28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sz w:val="28"/>
        </w:rPr>
        <w:t xml:space="preserve">W y k a z    n i e </w:t>
      </w:r>
      <w:proofErr w:type="spellStart"/>
      <w:r>
        <w:rPr>
          <w:b/>
          <w:bCs/>
          <w:sz w:val="28"/>
        </w:rPr>
        <w:t>r</w:t>
      </w:r>
      <w:proofErr w:type="spellEnd"/>
      <w:r>
        <w:rPr>
          <w:b/>
          <w:bCs/>
          <w:sz w:val="28"/>
        </w:rPr>
        <w:t xml:space="preserve"> u c h o m o ś c i</w:t>
      </w:r>
    </w:p>
    <w:p w:rsidR="00E82F23" w:rsidRPr="00E82F23" w:rsidRDefault="00E82F23" w:rsidP="00E82F2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82F23">
        <w:rPr>
          <w:rFonts w:ascii="Arial" w:hAnsi="Arial" w:cs="Arial"/>
          <w:sz w:val="18"/>
          <w:szCs w:val="18"/>
        </w:rPr>
        <w:t>Zgodnie z art. 35 ust.1 ustawy z dnia 21 sierpnia 1997r. o gospodarce nieruchomościami (Dz. U. z 2015r.,poz. 1774 i poz. 1777) -</w:t>
      </w:r>
    </w:p>
    <w:p w:rsidR="00E82F23" w:rsidRPr="00E82F23" w:rsidRDefault="00E82F23" w:rsidP="00E82F23">
      <w:pPr>
        <w:pStyle w:val="Tekstpodstawowywcity"/>
        <w:ind w:left="0"/>
        <w:rPr>
          <w:rFonts w:ascii="Arial" w:hAnsi="Arial" w:cs="Arial"/>
          <w:sz w:val="18"/>
          <w:szCs w:val="18"/>
        </w:rPr>
      </w:pPr>
      <w:r w:rsidRPr="00E82F23">
        <w:rPr>
          <w:rFonts w:ascii="Arial" w:hAnsi="Arial" w:cs="Arial"/>
          <w:sz w:val="18"/>
          <w:szCs w:val="18"/>
        </w:rPr>
        <w:t xml:space="preserve">Wójt Gminy Somianka przedstawia wykaz niezabudowanych nieruchomości przeznaczonych  do sprzedaży, który obejmuje nieruchomości położone w miejscowości Popowo-Letnisko (obręb   geodezyjny Huta Podgórna Popowo A) oznaczone numerami geodezyjnymi :  </w:t>
      </w:r>
      <w:r w:rsidRPr="00E82F23">
        <w:rPr>
          <w:rFonts w:ascii="Arial" w:hAnsi="Arial" w:cs="Arial"/>
          <w:sz w:val="18"/>
          <w:szCs w:val="18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/>
      </w:tblPr>
      <w:tblGrid>
        <w:gridCol w:w="828"/>
        <w:gridCol w:w="1800"/>
        <w:gridCol w:w="1836"/>
        <w:gridCol w:w="3195"/>
        <w:gridCol w:w="1217"/>
      </w:tblGrid>
      <w:tr w:rsidR="00E82F23" w:rsidTr="003945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Nr działki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Pow. działki</w:t>
            </w:r>
          </w:p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( m 2)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KW  Nr</w:t>
            </w:r>
          </w:p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2F23" w:rsidRPr="00E82F23" w:rsidRDefault="00E82F23" w:rsidP="00394584">
            <w:pPr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Cena  wywoławcza brutto ( zł)</w:t>
            </w:r>
          </w:p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F23" w:rsidTr="00394584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82F23" w:rsidTr="00394584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279/1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2900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OS1W/00036232/3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77 000,00</w:t>
            </w:r>
          </w:p>
        </w:tc>
      </w:tr>
      <w:tr w:rsidR="00E82F23" w:rsidTr="00394584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308/1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2432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OS1W/00036232/3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65 000,00</w:t>
            </w:r>
          </w:p>
        </w:tc>
      </w:tr>
      <w:tr w:rsidR="00E82F23" w:rsidTr="00394584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404/1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2347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OS1W/00036232/3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62 000,00</w:t>
            </w:r>
          </w:p>
        </w:tc>
      </w:tr>
      <w:tr w:rsidR="00E82F23" w:rsidTr="00394584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491/1 i 491/2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 xml:space="preserve">         2902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OS1W/00036232/3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3" w:rsidRPr="00E82F23" w:rsidRDefault="00E82F23" w:rsidP="00394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F23">
              <w:rPr>
                <w:rFonts w:ascii="Arial" w:hAnsi="Arial" w:cs="Arial"/>
                <w:sz w:val="18"/>
                <w:szCs w:val="18"/>
              </w:rPr>
              <w:t>77 000,00</w:t>
            </w:r>
          </w:p>
        </w:tc>
      </w:tr>
    </w:tbl>
    <w:p w:rsidR="00E82F23" w:rsidRDefault="00E82F23" w:rsidP="00E82F23">
      <w:pPr>
        <w:pStyle w:val="Tekstpodstawowywcity"/>
        <w:ind w:left="0"/>
        <w:rPr>
          <w:sz w:val="22"/>
          <w:szCs w:val="22"/>
        </w:rPr>
      </w:pPr>
    </w:p>
    <w:p w:rsidR="00E82F23" w:rsidRPr="00E82F23" w:rsidRDefault="00E82F23" w:rsidP="00E82F23">
      <w:pPr>
        <w:pStyle w:val="Tekstpodstawowywcity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Działki są zalesione</w:t>
      </w:r>
      <w:r w:rsidRPr="00E82F23">
        <w:rPr>
          <w:rFonts w:ascii="Arial" w:hAnsi="Arial" w:cs="Arial"/>
          <w:sz w:val="18"/>
          <w:szCs w:val="18"/>
        </w:rPr>
        <w:t>.</w:t>
      </w:r>
    </w:p>
    <w:p w:rsidR="00E82F23" w:rsidRPr="00E82F23" w:rsidRDefault="00E82F23" w:rsidP="00E82F2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82F23">
        <w:rPr>
          <w:rFonts w:ascii="Arial" w:hAnsi="Arial" w:cs="Arial"/>
          <w:sz w:val="18"/>
          <w:szCs w:val="18"/>
        </w:rPr>
        <w:t xml:space="preserve">Działki  znajdują się na terenie  ewidencyjnie leśnym ( </w:t>
      </w:r>
      <w:proofErr w:type="spellStart"/>
      <w:r w:rsidRPr="00E82F23">
        <w:rPr>
          <w:rFonts w:ascii="Arial" w:hAnsi="Arial" w:cs="Arial"/>
          <w:sz w:val="18"/>
          <w:szCs w:val="18"/>
        </w:rPr>
        <w:t>Ls</w:t>
      </w:r>
      <w:proofErr w:type="spellEnd"/>
      <w:r w:rsidRPr="00E82F23">
        <w:rPr>
          <w:rFonts w:ascii="Arial" w:hAnsi="Arial" w:cs="Arial"/>
          <w:sz w:val="18"/>
          <w:szCs w:val="18"/>
        </w:rPr>
        <w:t xml:space="preserve"> VI)  nie objętym planem zagospodarowania przestrzennego. Do dnia 31 grudnia 2003 roku działki były przeznaczone pod zabudowę letniskową. </w:t>
      </w:r>
    </w:p>
    <w:p w:rsidR="00E82F23" w:rsidRPr="00E82F23" w:rsidRDefault="00E82F23" w:rsidP="00E82F2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82F23">
        <w:rPr>
          <w:rFonts w:ascii="Arial" w:hAnsi="Arial" w:cs="Arial"/>
          <w:sz w:val="18"/>
          <w:szCs w:val="18"/>
        </w:rPr>
        <w:t>W obowiązującym Studium Uwarunkowań i Kierunków Zagospodarowania Przestrzennego Gminy Somianka działki położone są  na terenie zabudowy letniskowej.</w:t>
      </w:r>
    </w:p>
    <w:p w:rsidR="00E82F23" w:rsidRPr="00E82F23" w:rsidRDefault="00E82F23" w:rsidP="00E82F23">
      <w:pPr>
        <w:jc w:val="both"/>
        <w:rPr>
          <w:rFonts w:ascii="Arial" w:hAnsi="Arial" w:cs="Arial"/>
          <w:sz w:val="18"/>
          <w:szCs w:val="18"/>
        </w:rPr>
      </w:pPr>
    </w:p>
    <w:p w:rsidR="00E82F23" w:rsidRPr="00E82F23" w:rsidRDefault="00E82F23" w:rsidP="00E82F2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82F23">
        <w:rPr>
          <w:rFonts w:ascii="Arial" w:hAnsi="Arial" w:cs="Arial"/>
          <w:sz w:val="18"/>
          <w:szCs w:val="18"/>
        </w:rPr>
        <w:t xml:space="preserve">Termin do złożenia wniosku przez osoby, którym przysługuje pierwszeństwo w nabyciu nieruchomości na podstawie  art. 34 ust.1 </w:t>
      </w:r>
      <w:proofErr w:type="spellStart"/>
      <w:r w:rsidRPr="00E82F23">
        <w:rPr>
          <w:rFonts w:ascii="Arial" w:hAnsi="Arial" w:cs="Arial"/>
          <w:sz w:val="18"/>
          <w:szCs w:val="18"/>
        </w:rPr>
        <w:t>pkt</w:t>
      </w:r>
      <w:proofErr w:type="spellEnd"/>
      <w:r w:rsidRPr="00E82F23">
        <w:rPr>
          <w:rFonts w:ascii="Arial" w:hAnsi="Arial" w:cs="Arial"/>
          <w:sz w:val="18"/>
          <w:szCs w:val="18"/>
        </w:rPr>
        <w:t xml:space="preserve"> 1 i 2 ustawy o gospodarce nieruchomościami ustala się  do dnia  </w:t>
      </w:r>
      <w:r w:rsidRPr="00E82F23">
        <w:rPr>
          <w:rFonts w:ascii="Arial" w:hAnsi="Arial" w:cs="Arial"/>
          <w:b/>
          <w:sz w:val="18"/>
          <w:szCs w:val="18"/>
        </w:rPr>
        <w:t>29 marca   2016r.</w:t>
      </w:r>
    </w:p>
    <w:p w:rsidR="00E82F23" w:rsidRPr="00E82F23" w:rsidRDefault="00E82F23" w:rsidP="00E82F2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82F23">
        <w:rPr>
          <w:rFonts w:ascii="Arial" w:hAnsi="Arial" w:cs="Arial"/>
          <w:sz w:val="18"/>
          <w:szCs w:val="18"/>
        </w:rPr>
        <w:t>Forma sprzedaży na własność.</w:t>
      </w:r>
    </w:p>
    <w:p w:rsidR="00E82F23" w:rsidRPr="00E82F23" w:rsidRDefault="00E82F23" w:rsidP="00E82F2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82F23">
        <w:rPr>
          <w:rFonts w:ascii="Arial" w:hAnsi="Arial" w:cs="Arial"/>
          <w:sz w:val="18"/>
          <w:szCs w:val="18"/>
        </w:rPr>
        <w:t>Przetarg na zbycie nieruchomości zostanie ogłoszony po 29 marca 2016r.</w:t>
      </w:r>
    </w:p>
    <w:p w:rsidR="00E82F23" w:rsidRPr="00E82F23" w:rsidRDefault="00E82F23" w:rsidP="00E82F23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82F23">
        <w:rPr>
          <w:rFonts w:ascii="Arial" w:hAnsi="Arial" w:cs="Arial"/>
          <w:sz w:val="18"/>
          <w:szCs w:val="18"/>
        </w:rPr>
        <w:t xml:space="preserve">Bliższe informacje można uzyskać w Urzędzie Gminy Somianka pok. nr 8  lub tel. </w:t>
      </w:r>
      <w:r w:rsidRPr="00E82F23">
        <w:rPr>
          <w:rFonts w:ascii="Arial" w:hAnsi="Arial" w:cs="Arial"/>
          <w:b/>
          <w:bCs/>
          <w:sz w:val="18"/>
          <w:szCs w:val="18"/>
        </w:rPr>
        <w:t>029/ 741 87 96 w. 43.</w:t>
      </w:r>
    </w:p>
    <w:p w:rsidR="00E82F23" w:rsidRDefault="00E82F23" w:rsidP="00E82F23">
      <w:pPr>
        <w:jc w:val="both"/>
      </w:pPr>
    </w:p>
    <w:p w:rsidR="00E82F23" w:rsidRDefault="00E82F23" w:rsidP="00E82F23">
      <w:pPr>
        <w:pStyle w:val="Tekstpodstawowy"/>
        <w:tabs>
          <w:tab w:val="left" w:pos="5835"/>
        </w:tabs>
      </w:pPr>
      <w:r>
        <w:tab/>
        <w:t>Wójt Gminy Somianka</w:t>
      </w:r>
    </w:p>
    <w:p w:rsidR="00E82F23" w:rsidRDefault="00E82F23" w:rsidP="00E82F23">
      <w:pPr>
        <w:pStyle w:val="Tekstpodstawowy"/>
        <w:tabs>
          <w:tab w:val="left" w:pos="5835"/>
        </w:tabs>
      </w:pPr>
      <w:r>
        <w:t xml:space="preserve">                                                                                                  /-/ Andrzej Żołyński</w:t>
      </w:r>
    </w:p>
    <w:p w:rsidR="00E82F23" w:rsidRDefault="00E82F23" w:rsidP="00E82F23"/>
    <w:p w:rsidR="00E82F23" w:rsidRDefault="00E82F23" w:rsidP="00E82F23"/>
    <w:p w:rsidR="00E82F23" w:rsidRDefault="00E82F23" w:rsidP="00E82F23"/>
    <w:p w:rsidR="00E82F23" w:rsidRDefault="00E82F23" w:rsidP="00E82F23"/>
    <w:p w:rsidR="00E82F23" w:rsidRDefault="00E82F23" w:rsidP="00E82F23"/>
    <w:p w:rsidR="00E82F23" w:rsidRDefault="00E82F23" w:rsidP="00E82F23"/>
    <w:p w:rsidR="00597748" w:rsidRDefault="00E82F23">
      <w:r w:rsidRPr="00FE3DC8">
        <w:rPr>
          <w:sz w:val="20"/>
          <w:szCs w:val="20"/>
        </w:rPr>
        <w:t xml:space="preserve">Niniejszy wykaz będzie wywieszony na tablicy informacyjnej tutejszego Urzędu Gminy od dnia </w:t>
      </w:r>
      <w:r>
        <w:rPr>
          <w:sz w:val="20"/>
          <w:szCs w:val="20"/>
        </w:rPr>
        <w:t>16.02.2016r. do dnia 8.03.2016r.</w:t>
      </w:r>
    </w:p>
    <w:sectPr w:rsidR="0059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2F23"/>
    <w:rsid w:val="00597748"/>
    <w:rsid w:val="00E8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82F23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82F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2F2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E82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1566</Characters>
  <Application>Microsoft Office Word</Application>
  <DocSecurity>0</DocSecurity>
  <Lines>13</Lines>
  <Paragraphs>3</Paragraphs>
  <ScaleCrop>false</ScaleCrop>
  <Company>somianka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</dc:creator>
  <cp:keywords/>
  <dc:description/>
  <cp:lastModifiedBy>PC-28</cp:lastModifiedBy>
  <cp:revision>2</cp:revision>
  <dcterms:created xsi:type="dcterms:W3CDTF">2016-02-12T08:05:00Z</dcterms:created>
  <dcterms:modified xsi:type="dcterms:W3CDTF">2016-02-12T08:08:00Z</dcterms:modified>
</cp:coreProperties>
</file>