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CA" w:rsidRDefault="0039131C">
      <w:pPr>
        <w:spacing w:after="0"/>
      </w:pPr>
      <w:r>
        <w:rPr>
          <w:rFonts w:ascii="Arial" w:hAnsi="Arial"/>
          <w:b/>
          <w:sz w:val="24"/>
        </w:rPr>
        <w:t>Rada Gminy Somianka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Radni</w:t>
      </w:r>
    </w:p>
    <w:p w:rsidR="005000CA" w:rsidRDefault="00270C83">
      <w:pPr>
        <w:jc w:val="center"/>
      </w:pPr>
      <w:r>
        <w:rPr>
          <w:rFonts w:ascii="Arial" w:hAnsi="Arial"/>
          <w:b/>
          <w:sz w:val="36"/>
        </w:rPr>
        <w:t>Raport z gł</w:t>
      </w:r>
      <w:r w:rsidR="0039131C">
        <w:rPr>
          <w:rFonts w:ascii="Arial" w:hAnsi="Arial"/>
          <w:b/>
          <w:sz w:val="36"/>
        </w:rPr>
        <w:t>osowań</w:t>
      </w:r>
    </w:p>
    <w:p w:rsidR="005000CA" w:rsidRDefault="0039131C">
      <w:r>
        <w:rPr>
          <w:rFonts w:ascii="Arial" w:hAnsi="Arial"/>
          <w:sz w:val="24"/>
        </w:rPr>
        <w:t>XVII zwyczajna sesja Rady Gminy Somianka w dniach 2025-06-25 - 2025-06-25</w:t>
      </w:r>
    </w:p>
    <w:p w:rsidR="005000CA" w:rsidRDefault="0039131C">
      <w:r>
        <w:rPr>
          <w:rFonts w:ascii="Arial" w:hAnsi="Arial"/>
          <w:b/>
          <w:sz w:val="28"/>
        </w:rPr>
        <w:t>Przeprowadzone głosowania</w:t>
      </w:r>
    </w:p>
    <w:p w:rsidR="005000CA" w:rsidRDefault="0039131C">
      <w:r>
        <w:rPr>
          <w:rFonts w:ascii="Arial" w:hAnsi="Arial"/>
          <w:sz w:val="24"/>
        </w:rPr>
        <w:t>1. Głosowano w sprawie:</w:t>
      </w:r>
      <w:r>
        <w:t xml:space="preserve"> </w:t>
      </w:r>
      <w:r>
        <w:rPr>
          <w:rFonts w:ascii="Arial" w:hAnsi="Arial"/>
          <w:b/>
          <w:sz w:val="24"/>
        </w:rPr>
        <w:t>Przyjęcie protokołu z XVI zwyczajnej sesji Rady Gminy Somianka z dnia 28 maja 2025 r.</w:t>
      </w:r>
      <w:r>
        <w:t xml:space="preserve"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 czas głosowania: 25 czerwca 2025, 10:22</w:t>
      </w:r>
    </w:p>
    <w:p w:rsidR="005000CA" w:rsidRDefault="0039131C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5000CA" w:rsidRDefault="0039131C">
      <w:r>
        <w:rPr>
          <w:rFonts w:ascii="Arial" w:hAnsi="Arial"/>
          <w:sz w:val="24"/>
        </w:rPr>
        <w:t>ZA: 14, PRZECIW: 0, WSTRZYMUJĘ SIĘ: 0, BRAK GŁOSU: 0, NIEOBECNI: 1</w:t>
      </w:r>
    </w:p>
    <w:p w:rsidR="005000CA" w:rsidRDefault="0039131C">
      <w:r>
        <w:rPr>
          <w:rFonts w:ascii="Arial" w:hAnsi="Arial"/>
          <w:b/>
          <w:sz w:val="24"/>
          <w:u w:val="single"/>
        </w:rPr>
        <w:t>Wyniki imienne: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ZA (14)</w:t>
      </w:r>
    </w:p>
    <w:p w:rsidR="005000CA" w:rsidRDefault="0039131C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</w:t>
      </w:r>
      <w:r>
        <w:rPr>
          <w:rFonts w:ascii="Arial" w:hAnsi="Arial"/>
          <w:sz w:val="18"/>
        </w:rPr>
        <w:t>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5000CA" w:rsidRDefault="0039131C">
      <w:r>
        <w:rPr>
          <w:rFonts w:ascii="Arial" w:hAnsi="Arial"/>
          <w:sz w:val="24"/>
        </w:rPr>
        <w:t>PRZECIW (0)</w:t>
      </w:r>
    </w:p>
    <w:p w:rsidR="005000CA" w:rsidRDefault="0039131C">
      <w:r>
        <w:rPr>
          <w:rFonts w:ascii="Arial" w:hAnsi="Arial"/>
          <w:sz w:val="24"/>
        </w:rPr>
        <w:t>WSTRZYMUJĘ SIĘ (0)</w:t>
      </w:r>
    </w:p>
    <w:p w:rsidR="005000CA" w:rsidRDefault="0039131C">
      <w:r>
        <w:rPr>
          <w:rFonts w:ascii="Arial" w:hAnsi="Arial"/>
          <w:sz w:val="24"/>
        </w:rPr>
        <w:t>BRAK GŁOSU (0)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NIEOBECNI (1)</w:t>
      </w:r>
    </w:p>
    <w:p w:rsidR="005000CA" w:rsidRDefault="0039131C">
      <w:r>
        <w:rPr>
          <w:rFonts w:ascii="Arial" w:hAnsi="Arial"/>
          <w:sz w:val="18"/>
        </w:rPr>
        <w:t>Sławomir Rogulski</w:t>
      </w:r>
    </w:p>
    <w:p w:rsidR="005000CA" w:rsidRDefault="0039131C">
      <w:r>
        <w:rPr>
          <w:rFonts w:ascii="Arial" w:hAnsi="Arial"/>
          <w:sz w:val="24"/>
        </w:rPr>
        <w:t>2. Głosowano w sprawie:</w:t>
      </w:r>
      <w:r>
        <w:t xml:space="preserve"> </w:t>
      </w:r>
      <w:r>
        <w:rPr>
          <w:rFonts w:ascii="Arial" w:hAnsi="Arial"/>
          <w:b/>
          <w:sz w:val="24"/>
        </w:rPr>
        <w:t>Podjęc</w:t>
      </w:r>
      <w:r>
        <w:rPr>
          <w:rFonts w:ascii="Arial" w:hAnsi="Arial"/>
          <w:b/>
          <w:sz w:val="24"/>
        </w:rPr>
        <w:t>ie uchwały w sprawie zmiany uchwały w sprawie Wieloletniej Prognozy Finansowej Gminy Somianka na lata 2025-2030.</w:t>
      </w:r>
      <w:r>
        <w:t xml:space="preserve"> </w:t>
      </w:r>
      <w:r>
        <w:rPr>
          <w:rFonts w:ascii="Arial" w:hAnsi="Arial"/>
          <w:sz w:val="24"/>
        </w:rPr>
        <w:t>- czas głosowania: 25 czerwca 2025, 10:28</w:t>
      </w:r>
    </w:p>
    <w:p w:rsidR="005000CA" w:rsidRDefault="0039131C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5000CA" w:rsidRDefault="0039131C">
      <w:r>
        <w:rPr>
          <w:rFonts w:ascii="Arial" w:hAnsi="Arial"/>
          <w:sz w:val="24"/>
        </w:rPr>
        <w:t>ZA: 14, PRZECIW: 0, WSTRZYMUJĘ SIĘ: 0, BRAK GŁOSU: 0, NIEOBECNI: 1</w:t>
      </w:r>
    </w:p>
    <w:p w:rsidR="005000CA" w:rsidRDefault="0039131C">
      <w:r>
        <w:rPr>
          <w:rFonts w:ascii="Arial" w:hAnsi="Arial"/>
          <w:b/>
          <w:sz w:val="24"/>
          <w:u w:val="single"/>
        </w:rPr>
        <w:t>Wyniki imienne: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ZA (14)</w:t>
      </w:r>
    </w:p>
    <w:p w:rsidR="005000CA" w:rsidRDefault="0039131C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</w:t>
      </w:r>
      <w:r>
        <w:rPr>
          <w:rFonts w:ascii="Arial" w:hAnsi="Arial"/>
          <w:sz w:val="18"/>
        </w:rPr>
        <w:t>ewska</w:t>
      </w:r>
    </w:p>
    <w:p w:rsidR="005000CA" w:rsidRDefault="0039131C">
      <w:r>
        <w:rPr>
          <w:rFonts w:ascii="Arial" w:hAnsi="Arial"/>
          <w:sz w:val="24"/>
        </w:rPr>
        <w:t>PRZECIW (0)</w:t>
      </w:r>
    </w:p>
    <w:p w:rsidR="005000CA" w:rsidRDefault="0039131C">
      <w:r>
        <w:rPr>
          <w:rFonts w:ascii="Arial" w:hAnsi="Arial"/>
          <w:sz w:val="24"/>
        </w:rPr>
        <w:t>WSTRZYMUJĘ SIĘ (0)</w:t>
      </w:r>
    </w:p>
    <w:p w:rsidR="005000CA" w:rsidRDefault="0039131C">
      <w:r>
        <w:rPr>
          <w:rFonts w:ascii="Arial" w:hAnsi="Arial"/>
          <w:sz w:val="24"/>
        </w:rPr>
        <w:t>BRAK GŁOSU (0)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NIEOBECNI (1)</w:t>
      </w:r>
    </w:p>
    <w:p w:rsidR="005000CA" w:rsidRDefault="0039131C">
      <w:r>
        <w:rPr>
          <w:rFonts w:ascii="Arial" w:hAnsi="Arial"/>
          <w:sz w:val="18"/>
        </w:rPr>
        <w:t>Sławomir Rogulski</w:t>
      </w:r>
    </w:p>
    <w:p w:rsidR="005000CA" w:rsidRDefault="0039131C">
      <w:r>
        <w:rPr>
          <w:rFonts w:ascii="Arial" w:hAnsi="Arial"/>
          <w:sz w:val="24"/>
        </w:rPr>
        <w:lastRenderedPageBreak/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zmian do Uchwały budżetowej Nr X/53/24 Rady Gminy Somianka z dnia 20 grudnia 2024 r.</w:t>
      </w:r>
      <w:r>
        <w:t xml:space="preserve"> </w:t>
      </w:r>
      <w:r>
        <w:rPr>
          <w:rFonts w:ascii="Arial" w:hAnsi="Arial"/>
          <w:sz w:val="24"/>
        </w:rPr>
        <w:t xml:space="preserve">- czas głosowania: 25 czerwca 2025, </w:t>
      </w:r>
      <w:r>
        <w:rPr>
          <w:rFonts w:ascii="Arial" w:hAnsi="Arial"/>
          <w:sz w:val="24"/>
        </w:rPr>
        <w:t>10:29</w:t>
      </w:r>
    </w:p>
    <w:p w:rsidR="005000CA" w:rsidRDefault="0039131C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5000CA" w:rsidRDefault="0039131C">
      <w:r>
        <w:rPr>
          <w:rFonts w:ascii="Arial" w:hAnsi="Arial"/>
          <w:sz w:val="24"/>
        </w:rPr>
        <w:t>ZA: 14, PRZECIW: 0, WSTRZYMUJĘ SIĘ: 0, BRAK GŁOSU: 0, NIEOBECNI: 1</w:t>
      </w:r>
    </w:p>
    <w:p w:rsidR="005000CA" w:rsidRDefault="0039131C">
      <w:r>
        <w:rPr>
          <w:rFonts w:ascii="Arial" w:hAnsi="Arial"/>
          <w:b/>
          <w:sz w:val="24"/>
          <w:u w:val="single"/>
        </w:rPr>
        <w:t>Wyniki imienne: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ZA (14)</w:t>
      </w:r>
    </w:p>
    <w:p w:rsidR="005000CA" w:rsidRDefault="0039131C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</w:t>
      </w:r>
      <w:r>
        <w:rPr>
          <w:rFonts w:ascii="Arial" w:hAnsi="Arial"/>
          <w:sz w:val="18"/>
        </w:rPr>
        <w:t xml:space="preserve">Oleksiak, Beata Elżbieta Polak, Robert Rakowski,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5000CA" w:rsidRDefault="0039131C">
      <w:r>
        <w:rPr>
          <w:rFonts w:ascii="Arial" w:hAnsi="Arial"/>
          <w:sz w:val="24"/>
        </w:rPr>
        <w:t>PRZECIW (0)</w:t>
      </w:r>
    </w:p>
    <w:p w:rsidR="005000CA" w:rsidRDefault="0039131C">
      <w:r>
        <w:rPr>
          <w:rFonts w:ascii="Arial" w:hAnsi="Arial"/>
          <w:sz w:val="24"/>
        </w:rPr>
        <w:t>WSTRZYMUJĘ SIĘ (0)</w:t>
      </w:r>
    </w:p>
    <w:p w:rsidR="005000CA" w:rsidRDefault="0039131C">
      <w:r>
        <w:rPr>
          <w:rFonts w:ascii="Arial" w:hAnsi="Arial"/>
          <w:sz w:val="24"/>
        </w:rPr>
        <w:t>BRAK GŁOSU (0)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NIEOBECNI (1)</w:t>
      </w:r>
    </w:p>
    <w:p w:rsidR="005000CA" w:rsidRDefault="0039131C">
      <w:r>
        <w:rPr>
          <w:rFonts w:ascii="Arial" w:hAnsi="Arial"/>
          <w:sz w:val="18"/>
        </w:rPr>
        <w:t>Sławomir Rogulski</w:t>
      </w:r>
    </w:p>
    <w:p w:rsidR="005000CA" w:rsidRDefault="0039131C"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 xml:space="preserve">Podjęcie uchwały w sprawie </w:t>
      </w:r>
      <w:r>
        <w:rPr>
          <w:rFonts w:ascii="Arial" w:hAnsi="Arial"/>
          <w:b/>
          <w:sz w:val="24"/>
        </w:rPr>
        <w:t>wyrażenia zgody na zawarcie umowy najmu lokalu użytkowego w Somiance ul. Armii Krajowej 2 oraz odstąpienie od obowiązku przetargowego trybu zawarcia tej umowy.</w:t>
      </w:r>
      <w:r>
        <w:t xml:space="preserve"> </w:t>
      </w:r>
      <w:r>
        <w:rPr>
          <w:rFonts w:ascii="Arial" w:hAnsi="Arial"/>
          <w:sz w:val="24"/>
        </w:rPr>
        <w:t>- czas głosowania: 25 czerwca 2025, 10:32</w:t>
      </w:r>
    </w:p>
    <w:p w:rsidR="005000CA" w:rsidRDefault="0039131C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5000CA" w:rsidRDefault="0039131C">
      <w:r>
        <w:rPr>
          <w:rFonts w:ascii="Arial" w:hAnsi="Arial"/>
          <w:sz w:val="24"/>
        </w:rPr>
        <w:t>ZA: 14, PRZECIW: 0, WSTRZYMUJĘ SIĘ:</w:t>
      </w:r>
      <w:r>
        <w:rPr>
          <w:rFonts w:ascii="Arial" w:hAnsi="Arial"/>
          <w:sz w:val="24"/>
        </w:rPr>
        <w:t xml:space="preserve"> 0, BRAK GŁOSU: 0, NIEOBECNI: 1</w:t>
      </w:r>
    </w:p>
    <w:p w:rsidR="005000CA" w:rsidRDefault="0039131C">
      <w:r>
        <w:rPr>
          <w:rFonts w:ascii="Arial" w:hAnsi="Arial"/>
          <w:b/>
          <w:sz w:val="24"/>
          <w:u w:val="single"/>
        </w:rPr>
        <w:t>Wyniki imienne: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ZA (14)</w:t>
      </w:r>
    </w:p>
    <w:p w:rsidR="005000CA" w:rsidRDefault="0039131C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>, Daniel Mróz, Przemysław Oleksiak, Beata Elżbieta Polak, Robert Rakowski, Barbara Suchecka,</w:t>
      </w:r>
      <w:r>
        <w:rPr>
          <w:rFonts w:ascii="Arial" w:hAnsi="Arial"/>
          <w:sz w:val="18"/>
        </w:rPr>
        <w:t xml:space="preserve">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5000CA" w:rsidRDefault="0039131C">
      <w:r>
        <w:rPr>
          <w:rFonts w:ascii="Arial" w:hAnsi="Arial"/>
          <w:sz w:val="24"/>
        </w:rPr>
        <w:t>PRZECIW (0)</w:t>
      </w:r>
    </w:p>
    <w:p w:rsidR="005000CA" w:rsidRDefault="0039131C">
      <w:r>
        <w:rPr>
          <w:rFonts w:ascii="Arial" w:hAnsi="Arial"/>
          <w:sz w:val="24"/>
        </w:rPr>
        <w:t>WSTRZYMUJĘ SIĘ (0)</w:t>
      </w:r>
    </w:p>
    <w:p w:rsidR="005000CA" w:rsidRDefault="0039131C">
      <w:r>
        <w:rPr>
          <w:rFonts w:ascii="Arial" w:hAnsi="Arial"/>
          <w:sz w:val="24"/>
        </w:rPr>
        <w:t>BRAK GŁOSU (0)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NIEOBECNI (1)</w:t>
      </w:r>
    </w:p>
    <w:p w:rsidR="005000CA" w:rsidRDefault="0039131C">
      <w:r>
        <w:rPr>
          <w:rFonts w:ascii="Arial" w:hAnsi="Arial"/>
          <w:sz w:val="18"/>
        </w:rPr>
        <w:t>Sławomir Rogulski</w:t>
      </w:r>
    </w:p>
    <w:p w:rsidR="005000CA" w:rsidRDefault="0039131C">
      <w:r>
        <w:rPr>
          <w:rFonts w:ascii="Arial" w:hAnsi="Arial"/>
          <w:sz w:val="24"/>
        </w:rPr>
        <w:t>5.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wyrażenia zgody na zawarcie przez Gminę Somianka porozumienia międzygminne</w:t>
      </w:r>
      <w:r>
        <w:rPr>
          <w:rFonts w:ascii="Arial" w:hAnsi="Arial"/>
          <w:b/>
          <w:sz w:val="24"/>
        </w:rPr>
        <w:t xml:space="preserve">go z Powiatem Wyszkowskim, Gminą Wyszków, Gminą Brańszczyk, Gminą Zabrodzie, Gminą Rząśnik i Gminą Długosiodło i na rzecz wspólnego przygotowania i opracowania dokumentu pn. „Strategia rozwoju ponadlokalnego obszaru funkcjonowania </w:t>
      </w:r>
      <w:r>
        <w:rPr>
          <w:rFonts w:ascii="Arial" w:hAnsi="Arial"/>
          <w:b/>
          <w:sz w:val="24"/>
        </w:rPr>
        <w:lastRenderedPageBreak/>
        <w:t>miasta Wyszkowa ze szczeg</w:t>
      </w:r>
      <w:r>
        <w:rPr>
          <w:rFonts w:ascii="Arial" w:hAnsi="Arial"/>
          <w:b/>
          <w:sz w:val="24"/>
        </w:rPr>
        <w:t>ólnym uwzględnieniem mobilności na lata 2026-2050”.</w:t>
      </w:r>
      <w:r>
        <w:t xml:space="preserve"> </w:t>
      </w:r>
      <w:r>
        <w:rPr>
          <w:rFonts w:ascii="Arial" w:hAnsi="Arial"/>
          <w:sz w:val="24"/>
        </w:rPr>
        <w:t>- czas głosowania: 25 czerwca 2025, 10:35</w:t>
      </w:r>
    </w:p>
    <w:p w:rsidR="005000CA" w:rsidRDefault="0039131C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5000CA" w:rsidRDefault="0039131C">
      <w:r>
        <w:rPr>
          <w:rFonts w:ascii="Arial" w:hAnsi="Arial"/>
          <w:sz w:val="24"/>
        </w:rPr>
        <w:t>ZA: 15, PRZECIW: 0, WSTRZYMUJĘ SIĘ: 0, BRAK GŁOSU: 0, NIEOBECNI: 0</w:t>
      </w:r>
    </w:p>
    <w:p w:rsidR="005000CA" w:rsidRDefault="0039131C">
      <w:r>
        <w:rPr>
          <w:rFonts w:ascii="Arial" w:hAnsi="Arial"/>
          <w:b/>
          <w:sz w:val="24"/>
          <w:u w:val="single"/>
        </w:rPr>
        <w:t>Wyniki imienne: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ZA (15)</w:t>
      </w:r>
    </w:p>
    <w:p w:rsidR="005000CA" w:rsidRDefault="0039131C">
      <w:r>
        <w:rPr>
          <w:rFonts w:ascii="Arial" w:hAnsi="Arial"/>
          <w:sz w:val="18"/>
        </w:rPr>
        <w:t>Adam Tomasz Ciach, Anna Czyż, Bogumił Gajewski, Adam</w:t>
      </w:r>
      <w:r>
        <w:rPr>
          <w:rFonts w:ascii="Arial" w:hAnsi="Arial"/>
          <w:sz w:val="18"/>
        </w:rPr>
        <w:t xml:space="preserve">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5000CA" w:rsidRDefault="0039131C">
      <w:r>
        <w:rPr>
          <w:rFonts w:ascii="Arial" w:hAnsi="Arial"/>
          <w:sz w:val="24"/>
        </w:rPr>
        <w:t>PRZECIW (0)</w:t>
      </w:r>
    </w:p>
    <w:p w:rsidR="005000CA" w:rsidRDefault="0039131C">
      <w:r>
        <w:rPr>
          <w:rFonts w:ascii="Arial" w:hAnsi="Arial"/>
          <w:sz w:val="24"/>
        </w:rPr>
        <w:t>WSTRZYMUJĘ SIĘ (0)</w:t>
      </w:r>
    </w:p>
    <w:p w:rsidR="005000CA" w:rsidRDefault="0039131C">
      <w:r>
        <w:rPr>
          <w:rFonts w:ascii="Arial" w:hAnsi="Arial"/>
          <w:sz w:val="24"/>
        </w:rPr>
        <w:t xml:space="preserve">BRAK </w:t>
      </w:r>
      <w:r>
        <w:rPr>
          <w:rFonts w:ascii="Arial" w:hAnsi="Arial"/>
          <w:sz w:val="24"/>
        </w:rPr>
        <w:t>GŁOSU (0)</w:t>
      </w:r>
    </w:p>
    <w:p w:rsidR="005000CA" w:rsidRDefault="0039131C">
      <w:r>
        <w:rPr>
          <w:rFonts w:ascii="Arial" w:hAnsi="Arial"/>
          <w:sz w:val="24"/>
        </w:rPr>
        <w:t>NIEOBECNI (0)</w:t>
      </w:r>
    </w:p>
    <w:p w:rsidR="005000CA" w:rsidRDefault="0039131C">
      <w:r>
        <w:rPr>
          <w:rFonts w:ascii="Arial" w:hAnsi="Arial"/>
          <w:sz w:val="24"/>
        </w:rPr>
        <w:t>6.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udzielenia Wójtowi Gminy Somianka wotum zaufania.</w:t>
      </w:r>
      <w:r>
        <w:t xml:space="preserve"> </w:t>
      </w:r>
      <w:r>
        <w:rPr>
          <w:rFonts w:ascii="Arial" w:hAnsi="Arial"/>
          <w:sz w:val="24"/>
        </w:rPr>
        <w:t>- czas głosowania: 25 czerwca 2025, 11:22</w:t>
      </w:r>
    </w:p>
    <w:p w:rsidR="005000CA" w:rsidRDefault="0039131C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5000CA" w:rsidRDefault="0039131C">
      <w:r>
        <w:rPr>
          <w:rFonts w:ascii="Arial" w:hAnsi="Arial"/>
          <w:sz w:val="24"/>
        </w:rPr>
        <w:t>ZA: 15, PRZECIW: 0, WSTRZYMUJĘ SIĘ: 0, BRAK GŁOSU: 0, NIEOBECNI: 0</w:t>
      </w:r>
    </w:p>
    <w:p w:rsidR="005000CA" w:rsidRDefault="0039131C">
      <w:r>
        <w:rPr>
          <w:rFonts w:ascii="Arial" w:hAnsi="Arial"/>
          <w:b/>
          <w:sz w:val="24"/>
          <w:u w:val="single"/>
        </w:rPr>
        <w:t>Wyn</w:t>
      </w:r>
      <w:r>
        <w:rPr>
          <w:rFonts w:ascii="Arial" w:hAnsi="Arial"/>
          <w:b/>
          <w:sz w:val="24"/>
          <w:u w:val="single"/>
        </w:rPr>
        <w:t>iki imienne: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ZA (15)</w:t>
      </w:r>
    </w:p>
    <w:p w:rsidR="005000CA" w:rsidRDefault="0039131C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>, Daniel Mróz, Przemysław Oleksiak, Beata Elżbieta Polak, Robert Rakowski, Sławomir Rogulski, Barbara Suchecka, Mirosław Szumow</w:t>
      </w:r>
      <w:r>
        <w:rPr>
          <w:rFonts w:ascii="Arial" w:hAnsi="Arial"/>
          <w:sz w:val="18"/>
        </w:rPr>
        <w:t xml:space="preserve">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5000CA" w:rsidRDefault="0039131C">
      <w:r>
        <w:rPr>
          <w:rFonts w:ascii="Arial" w:hAnsi="Arial"/>
          <w:sz w:val="24"/>
        </w:rPr>
        <w:t>PRZECIW (0)</w:t>
      </w:r>
    </w:p>
    <w:p w:rsidR="005000CA" w:rsidRDefault="0039131C">
      <w:r>
        <w:rPr>
          <w:rFonts w:ascii="Arial" w:hAnsi="Arial"/>
          <w:sz w:val="24"/>
        </w:rPr>
        <w:t>WSTRZYMUJĘ SIĘ (0)</w:t>
      </w:r>
    </w:p>
    <w:p w:rsidR="005000CA" w:rsidRDefault="0039131C">
      <w:r>
        <w:rPr>
          <w:rFonts w:ascii="Arial" w:hAnsi="Arial"/>
          <w:sz w:val="24"/>
        </w:rPr>
        <w:t>BRAK GŁOSU (0)</w:t>
      </w:r>
    </w:p>
    <w:p w:rsidR="005000CA" w:rsidRDefault="0039131C">
      <w:r>
        <w:rPr>
          <w:rFonts w:ascii="Arial" w:hAnsi="Arial"/>
          <w:sz w:val="24"/>
        </w:rPr>
        <w:t>NIEOBECNI (0)</w:t>
      </w:r>
    </w:p>
    <w:p w:rsidR="005000CA" w:rsidRDefault="0039131C">
      <w:r>
        <w:rPr>
          <w:rFonts w:ascii="Arial" w:hAnsi="Arial"/>
          <w:sz w:val="24"/>
        </w:rPr>
        <w:t>7.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zatwierdzenia sprawozdania finansowego wraz ze sprawozdaniem z wykonania budżetu Gminy za 2024 rok;</w:t>
      </w:r>
      <w:r>
        <w:t xml:space="preserve"> </w:t>
      </w:r>
      <w:r>
        <w:rPr>
          <w:rFonts w:ascii="Arial" w:hAnsi="Arial"/>
          <w:sz w:val="24"/>
        </w:rPr>
        <w:t xml:space="preserve">- czas </w:t>
      </w:r>
      <w:r>
        <w:rPr>
          <w:rFonts w:ascii="Arial" w:hAnsi="Arial"/>
          <w:sz w:val="24"/>
        </w:rPr>
        <w:t>głosowania: 25 czerwca 2025, 11:50</w:t>
      </w:r>
    </w:p>
    <w:p w:rsidR="005000CA" w:rsidRDefault="0039131C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5000CA" w:rsidRDefault="0039131C">
      <w:r>
        <w:rPr>
          <w:rFonts w:ascii="Arial" w:hAnsi="Arial"/>
          <w:sz w:val="24"/>
        </w:rPr>
        <w:t>ZA: 15, PRZECIW: 0, WSTRZYMUJĘ SIĘ: 0, BRAK GŁOSU: 0, NIEOBECNI: 0</w:t>
      </w:r>
    </w:p>
    <w:p w:rsidR="005000CA" w:rsidRDefault="0039131C">
      <w:r>
        <w:rPr>
          <w:rFonts w:ascii="Arial" w:hAnsi="Arial"/>
          <w:b/>
          <w:sz w:val="24"/>
          <w:u w:val="single"/>
        </w:rPr>
        <w:t>Wyniki imienne: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ZA (15)</w:t>
      </w:r>
    </w:p>
    <w:p w:rsidR="005000CA" w:rsidRDefault="0039131C">
      <w:r>
        <w:rPr>
          <w:rFonts w:ascii="Arial" w:hAnsi="Arial"/>
          <w:sz w:val="18"/>
        </w:rPr>
        <w:lastRenderedPageBreak/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>, D</w:t>
      </w:r>
      <w:r>
        <w:rPr>
          <w:rFonts w:ascii="Arial" w:hAnsi="Arial"/>
          <w:sz w:val="18"/>
        </w:rPr>
        <w:t xml:space="preserve">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5000CA" w:rsidRDefault="0039131C">
      <w:r>
        <w:rPr>
          <w:rFonts w:ascii="Arial" w:hAnsi="Arial"/>
          <w:sz w:val="24"/>
        </w:rPr>
        <w:t>PRZECIW (0)</w:t>
      </w:r>
    </w:p>
    <w:p w:rsidR="005000CA" w:rsidRDefault="0039131C">
      <w:r>
        <w:rPr>
          <w:rFonts w:ascii="Arial" w:hAnsi="Arial"/>
          <w:sz w:val="24"/>
        </w:rPr>
        <w:t>WSTRZYMUJĘ SIĘ (0)</w:t>
      </w:r>
    </w:p>
    <w:p w:rsidR="005000CA" w:rsidRDefault="0039131C">
      <w:r>
        <w:rPr>
          <w:rFonts w:ascii="Arial" w:hAnsi="Arial"/>
          <w:sz w:val="24"/>
        </w:rPr>
        <w:t>BRAK GŁOSU (0)</w:t>
      </w:r>
    </w:p>
    <w:p w:rsidR="005000CA" w:rsidRDefault="0039131C">
      <w:r>
        <w:rPr>
          <w:rFonts w:ascii="Arial" w:hAnsi="Arial"/>
          <w:sz w:val="24"/>
        </w:rPr>
        <w:t>NIEOBECNI (0)</w:t>
      </w:r>
    </w:p>
    <w:p w:rsidR="005000CA" w:rsidRDefault="0039131C">
      <w:r>
        <w:rPr>
          <w:rFonts w:ascii="Arial" w:hAnsi="Arial"/>
          <w:sz w:val="24"/>
        </w:rPr>
        <w:t>8.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</w:t>
      </w:r>
      <w:r>
        <w:rPr>
          <w:rFonts w:ascii="Arial" w:hAnsi="Arial"/>
          <w:b/>
          <w:sz w:val="24"/>
        </w:rPr>
        <w:t>hwały w sprawie udzielenia absolutorium Wójtowi Gminy Somianka.</w:t>
      </w:r>
      <w:r>
        <w:t xml:space="preserve"> </w:t>
      </w:r>
      <w:r>
        <w:rPr>
          <w:rFonts w:ascii="Arial" w:hAnsi="Arial"/>
          <w:sz w:val="24"/>
        </w:rPr>
        <w:t>- czas głosowania: 25 czerwca 2025, 11:54</w:t>
      </w:r>
    </w:p>
    <w:p w:rsidR="005000CA" w:rsidRDefault="0039131C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5000CA" w:rsidRDefault="0039131C">
      <w:r>
        <w:rPr>
          <w:rFonts w:ascii="Arial" w:hAnsi="Arial"/>
          <w:sz w:val="24"/>
        </w:rPr>
        <w:t>ZA: 15, PRZECIW: 0, WSTRZYMUJĘ SIĘ: 0, BRAK GŁOSU: 0, NIEOBECNI: 0</w:t>
      </w:r>
    </w:p>
    <w:p w:rsidR="005000CA" w:rsidRDefault="0039131C">
      <w:r>
        <w:rPr>
          <w:rFonts w:ascii="Arial" w:hAnsi="Arial"/>
          <w:b/>
          <w:sz w:val="24"/>
          <w:u w:val="single"/>
        </w:rPr>
        <w:t>Wyniki imienne: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ZA (15)</w:t>
      </w:r>
    </w:p>
    <w:p w:rsidR="005000CA" w:rsidRDefault="0039131C">
      <w:r>
        <w:rPr>
          <w:rFonts w:ascii="Arial" w:hAnsi="Arial"/>
          <w:sz w:val="18"/>
        </w:rPr>
        <w:t>Adam Tomasz Ciach, Anna Czyż, Bogumił Ga</w:t>
      </w:r>
      <w:r>
        <w:rPr>
          <w:rFonts w:ascii="Arial" w:hAnsi="Arial"/>
          <w:sz w:val="18"/>
        </w:rPr>
        <w:t xml:space="preserve">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5000CA" w:rsidRDefault="0039131C">
      <w:r>
        <w:rPr>
          <w:rFonts w:ascii="Arial" w:hAnsi="Arial"/>
          <w:sz w:val="24"/>
        </w:rPr>
        <w:t>PRZECIW (0)</w:t>
      </w:r>
    </w:p>
    <w:p w:rsidR="005000CA" w:rsidRDefault="0039131C">
      <w:r>
        <w:rPr>
          <w:rFonts w:ascii="Arial" w:hAnsi="Arial"/>
          <w:sz w:val="24"/>
        </w:rPr>
        <w:t xml:space="preserve">WSTRZYMUJĘ </w:t>
      </w:r>
      <w:r>
        <w:rPr>
          <w:rFonts w:ascii="Arial" w:hAnsi="Arial"/>
          <w:sz w:val="24"/>
        </w:rPr>
        <w:t>SIĘ (0)</w:t>
      </w:r>
    </w:p>
    <w:p w:rsidR="005000CA" w:rsidRDefault="0039131C">
      <w:r>
        <w:rPr>
          <w:rFonts w:ascii="Arial" w:hAnsi="Arial"/>
          <w:sz w:val="24"/>
        </w:rPr>
        <w:t>BRAK GŁOSU (0)</w:t>
      </w:r>
    </w:p>
    <w:p w:rsidR="005000CA" w:rsidRDefault="0039131C">
      <w:r>
        <w:rPr>
          <w:rFonts w:ascii="Arial" w:hAnsi="Arial"/>
          <w:sz w:val="24"/>
        </w:rPr>
        <w:t>NIEOBECNI (0)</w:t>
      </w:r>
    </w:p>
    <w:p w:rsidR="005000CA" w:rsidRDefault="0039131C">
      <w:r>
        <w:rPr>
          <w:rFonts w:ascii="Arial" w:hAnsi="Arial"/>
          <w:b/>
          <w:sz w:val="28"/>
        </w:rPr>
        <w:t>Uczestnictwo w głosowaniach jawnych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1. Adam Tomasz Ciach 8/8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2. Anna Czyż 8/8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3. Bogumił Gajewski 8/8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4. Adam Kuchta 8/8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5. Krzysztof Henryk Lewandowski 8/8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 xml:space="preserve">6. Leszek </w:t>
      </w:r>
      <w:proofErr w:type="spellStart"/>
      <w:r>
        <w:rPr>
          <w:rFonts w:ascii="Arial" w:hAnsi="Arial"/>
          <w:sz w:val="24"/>
        </w:rPr>
        <w:t>Liśkiewicz</w:t>
      </w:r>
      <w:proofErr w:type="spellEnd"/>
      <w:r>
        <w:rPr>
          <w:rFonts w:ascii="Arial" w:hAnsi="Arial"/>
          <w:sz w:val="24"/>
        </w:rPr>
        <w:t xml:space="preserve"> 8/8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7. Daniel Mróz 8/8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8. Przemysław Olek</w:t>
      </w:r>
      <w:r>
        <w:rPr>
          <w:rFonts w:ascii="Arial" w:hAnsi="Arial"/>
          <w:sz w:val="24"/>
        </w:rPr>
        <w:t>siak 8/8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9. Beata Elżbieta Polak 8/8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10. Robert Rakowski 8/8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11. Sławomir Rogulski 4/8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12. Barbara Suchecka 8/8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>13. Mirosław Szumowski 8/8</w:t>
      </w:r>
    </w:p>
    <w:p w:rsidR="005000CA" w:rsidRDefault="0039131C">
      <w:pPr>
        <w:spacing w:after="0"/>
      </w:pPr>
      <w:r>
        <w:rPr>
          <w:rFonts w:ascii="Arial" w:hAnsi="Arial"/>
          <w:sz w:val="24"/>
        </w:rPr>
        <w:t xml:space="preserve">14. Paweł </w:t>
      </w:r>
      <w:proofErr w:type="spellStart"/>
      <w:r>
        <w:rPr>
          <w:rFonts w:ascii="Arial" w:hAnsi="Arial"/>
          <w:sz w:val="24"/>
        </w:rPr>
        <w:t>Wykowski</w:t>
      </w:r>
      <w:proofErr w:type="spellEnd"/>
      <w:r>
        <w:rPr>
          <w:rFonts w:ascii="Arial" w:hAnsi="Arial"/>
          <w:sz w:val="24"/>
        </w:rPr>
        <w:t xml:space="preserve"> 8/8</w:t>
      </w:r>
    </w:p>
    <w:p w:rsidR="005000CA" w:rsidRDefault="0039131C" w:rsidP="00270C83">
      <w:pPr>
        <w:spacing w:after="0" w:line="360" w:lineRule="auto"/>
      </w:pPr>
      <w:r>
        <w:rPr>
          <w:rFonts w:ascii="Arial" w:hAnsi="Arial"/>
          <w:sz w:val="24"/>
        </w:rPr>
        <w:t>15. Aldona Zalewska 8/8</w:t>
      </w:r>
      <w:bookmarkStart w:id="0" w:name="_GoBack"/>
      <w:bookmarkEnd w:id="0"/>
    </w:p>
    <w:p w:rsidR="005000CA" w:rsidRDefault="0039131C">
      <w:r>
        <w:rPr>
          <w:rFonts w:ascii="Arial" w:hAnsi="Arial"/>
          <w:sz w:val="24"/>
        </w:rPr>
        <w:t>Przygotował: Elżbieta Kuchta</w:t>
      </w:r>
    </w:p>
    <w:sectPr w:rsidR="005000C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1C" w:rsidRDefault="0039131C">
      <w:pPr>
        <w:spacing w:after="0" w:line="240" w:lineRule="auto"/>
      </w:pPr>
      <w:r>
        <w:separator/>
      </w:r>
    </w:p>
  </w:endnote>
  <w:endnote w:type="continuationSeparator" w:id="0">
    <w:p w:rsidR="0039131C" w:rsidRDefault="0039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CA" w:rsidRDefault="0039131C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1C" w:rsidRDefault="0039131C">
      <w:pPr>
        <w:spacing w:after="0" w:line="240" w:lineRule="auto"/>
      </w:pPr>
      <w:r>
        <w:separator/>
      </w:r>
    </w:p>
  </w:footnote>
  <w:footnote w:type="continuationSeparator" w:id="0">
    <w:p w:rsidR="0039131C" w:rsidRDefault="0039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CA" w:rsidRDefault="005000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CA"/>
    <w:rsid w:val="00270C83"/>
    <w:rsid w:val="0039131C"/>
    <w:rsid w:val="005000CA"/>
    <w:rsid w:val="00C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363E"/>
  <w15:docId w15:val="{B1BF1095-D837-49D2-AE60-E1FB9403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Kuchta</dc:creator>
  <cp:lastModifiedBy>E. Kuchta</cp:lastModifiedBy>
  <cp:revision>3</cp:revision>
  <dcterms:created xsi:type="dcterms:W3CDTF">2025-06-26T09:40:00Z</dcterms:created>
  <dcterms:modified xsi:type="dcterms:W3CDTF">2025-06-26T09:42:00Z</dcterms:modified>
</cp:coreProperties>
</file>