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9EBE" w14:textId="65866D81" w:rsidR="005B5202" w:rsidRDefault="005B5202" w:rsidP="005B5202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Pl.6840.1.201</w:t>
      </w:r>
      <w:r w:rsidR="00AA4C6C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Somianka, dnia  </w:t>
      </w:r>
      <w:r w:rsidR="00AA4C6C">
        <w:rPr>
          <w:rFonts w:ascii="Cambria" w:hAnsi="Cambria"/>
          <w:sz w:val="22"/>
          <w:szCs w:val="22"/>
        </w:rPr>
        <w:t xml:space="preserve">25 września </w:t>
      </w:r>
      <w:r>
        <w:rPr>
          <w:rFonts w:ascii="Cambria" w:hAnsi="Cambria"/>
          <w:sz w:val="22"/>
          <w:szCs w:val="22"/>
        </w:rPr>
        <w:t xml:space="preserve"> 201</w:t>
      </w:r>
      <w:r w:rsidR="00AA4C6C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r.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47E6CF31" w14:textId="7B7B7D2C" w:rsidR="005B5202" w:rsidRDefault="005B5202" w:rsidP="005B5202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57AB">
        <w:rPr>
          <w:rFonts w:ascii="Cambria" w:hAnsi="Cambria"/>
          <w:sz w:val="22"/>
          <w:szCs w:val="22"/>
        </w:rPr>
        <w:t xml:space="preserve">                      </w:t>
      </w:r>
      <w:r w:rsidR="000757AB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  </w:t>
      </w:r>
      <w:r>
        <w:rPr>
          <w:rFonts w:ascii="Cambria" w:hAnsi="Cambria"/>
          <w:sz w:val="22"/>
          <w:szCs w:val="22"/>
        </w:rPr>
        <w:tab/>
      </w:r>
    </w:p>
    <w:p w14:paraId="7CA7617D" w14:textId="77777777" w:rsidR="005B5202" w:rsidRDefault="005B5202" w:rsidP="005B5202">
      <w:pPr>
        <w:spacing w:line="360" w:lineRule="auto"/>
        <w:ind w:left="-18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 g ł o s z e n i e</w:t>
      </w:r>
    </w:p>
    <w:p w14:paraId="3C53FEAF" w14:textId="77777777" w:rsidR="005B5202" w:rsidRDefault="005B5202" w:rsidP="005B5202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7D5E463A" w14:textId="31BE830A" w:rsidR="005B5202" w:rsidRDefault="005B5202" w:rsidP="002C768C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 Gminy Somianka ogłasza przetarg ustny  nieograniczony  na  sprzedaż niezabudowanych działek położonych w obrębie geodezyjnym Popowo-Letnisko.  Działki  oznaczone są   numerami geodezyjnymi :</w:t>
      </w:r>
      <w:r>
        <w:rPr>
          <w:rFonts w:ascii="Cambria" w:hAnsi="Cambria"/>
          <w:sz w:val="22"/>
          <w:szCs w:val="22"/>
        </w:rPr>
        <w:tab/>
      </w:r>
    </w:p>
    <w:p w14:paraId="69623F41" w14:textId="77777777" w:rsidR="00DD3A97" w:rsidRPr="00DD3A97" w:rsidRDefault="00DD3A97" w:rsidP="00DD3A97">
      <w:pPr>
        <w:spacing w:after="120"/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083"/>
        <w:gridCol w:w="1354"/>
        <w:gridCol w:w="1257"/>
      </w:tblGrid>
      <w:tr w:rsidR="00DD3A97" w:rsidRPr="00DD3A97" w14:paraId="767AA0E4" w14:textId="2301E0D3" w:rsidTr="00DD3A97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9218C82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Lp.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1846A6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Nr działki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5B05AE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Pow. działki</w:t>
            </w:r>
          </w:p>
          <w:p w14:paraId="53F5A09A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( m 2)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1F1D39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Określenie użytku w powiatowej  ewidencji gruntów</w:t>
            </w:r>
          </w:p>
          <w:p w14:paraId="71B0CF0C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03FA2B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KW  Nr</w:t>
            </w:r>
          </w:p>
          <w:p w14:paraId="5EA1125F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3D29A6" w14:textId="77777777" w:rsidR="00DD3A97" w:rsidRDefault="00DD3A97" w:rsidP="00DD3A97">
            <w:pPr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 xml:space="preserve">Cena  wywoławcza </w:t>
            </w:r>
          </w:p>
          <w:p w14:paraId="644A9CAD" w14:textId="7D875E64" w:rsidR="00DD3A97" w:rsidRPr="00DD3A97" w:rsidRDefault="00DD3A97" w:rsidP="00DD3A97">
            <w:pPr>
              <w:rPr>
                <w:sz w:val="18"/>
                <w:szCs w:val="18"/>
              </w:rPr>
            </w:pPr>
            <w:r w:rsidRPr="00DD3A97">
              <w:rPr>
                <w:sz w:val="18"/>
                <w:szCs w:val="18"/>
              </w:rPr>
              <w:t>brutto (zł)</w:t>
            </w:r>
          </w:p>
          <w:p w14:paraId="1D6994B5" w14:textId="77777777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5C0FC7" w14:textId="77777777" w:rsidR="00DD3A97" w:rsidRDefault="00DD3A97" w:rsidP="00DD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</w:t>
            </w:r>
          </w:p>
          <w:p w14:paraId="133AAFF5" w14:textId="4E321392" w:rsidR="00DD3A97" w:rsidRDefault="00DD3A97" w:rsidP="00DD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Wadium</w:t>
            </w:r>
          </w:p>
          <w:p w14:paraId="1A1ACD2E" w14:textId="11472E24" w:rsidR="00DD3A97" w:rsidRPr="00DD3A97" w:rsidRDefault="00DD3A97" w:rsidP="00DD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(zł)</w:t>
            </w:r>
          </w:p>
        </w:tc>
      </w:tr>
      <w:tr w:rsidR="00DD3A97" w:rsidRPr="00DD3A97" w14:paraId="07581A67" w14:textId="2E8572C8" w:rsidTr="00DD3A97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536C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352B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91C7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7381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1193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C07" w14:textId="77777777" w:rsidR="00DD3A97" w:rsidRPr="00DD3A97" w:rsidRDefault="00DD3A97" w:rsidP="00DD3A97">
            <w:pPr>
              <w:jc w:val="center"/>
              <w:rPr>
                <w:sz w:val="16"/>
                <w:szCs w:val="16"/>
              </w:rPr>
            </w:pPr>
            <w:r w:rsidRPr="00DD3A97">
              <w:rPr>
                <w:sz w:val="16"/>
                <w:szCs w:val="1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54D" w14:textId="105E3844" w:rsidR="00DD3A97" w:rsidRPr="00DD3A97" w:rsidRDefault="00104862" w:rsidP="00DD3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D3A97" w:rsidRPr="00DD3A97" w14:paraId="64633FC1" w14:textId="417D8D74" w:rsidTr="00DD3A97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9D6F" w14:textId="77777777" w:rsidR="00DD3A97" w:rsidRPr="00DD3A97" w:rsidRDefault="00DD3A97" w:rsidP="00DD3A97">
            <w:pPr>
              <w:jc w:val="center"/>
            </w:pPr>
            <w:bookmarkStart w:id="0" w:name="_Hlk20219212"/>
            <w:r w:rsidRPr="00DD3A97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981E" w14:textId="77777777" w:rsidR="00DD3A97" w:rsidRPr="00DD3A97" w:rsidRDefault="00DD3A97" w:rsidP="00DD3A97">
            <w:pPr>
              <w:jc w:val="center"/>
            </w:pPr>
            <w:r w:rsidRPr="00DD3A97">
              <w:t>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AD35" w14:textId="21109CFF" w:rsidR="00DD3A97" w:rsidRPr="00DD3A97" w:rsidRDefault="00DD3A97" w:rsidP="00DD3A97">
            <w:pPr>
              <w:jc w:val="center"/>
            </w:pPr>
            <w:r>
              <w:t xml:space="preserve">      </w:t>
            </w:r>
            <w:r w:rsidRPr="00DD3A97">
              <w:t>3 370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C331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  <w:proofErr w:type="spellStart"/>
            <w:r w:rsidRPr="00DD3A97">
              <w:rPr>
                <w:sz w:val="20"/>
                <w:szCs w:val="20"/>
              </w:rPr>
              <w:t>Ls</w:t>
            </w:r>
            <w:proofErr w:type="spellEnd"/>
            <w:r w:rsidRPr="00DD3A97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E8B8" w14:textId="77777777" w:rsidR="00DD3A97" w:rsidRPr="00DD3A97" w:rsidRDefault="00DD3A97" w:rsidP="00DD3A97">
            <w:pPr>
              <w:jc w:val="center"/>
            </w:pPr>
            <w:r w:rsidRPr="00DD3A97">
              <w:t>OS1W/00036232/3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C459" w14:textId="77777777" w:rsidR="00DD3A97" w:rsidRPr="00DD3A97" w:rsidRDefault="00DD3A97" w:rsidP="00DD3A97">
            <w:pPr>
              <w:jc w:val="center"/>
            </w:pPr>
            <w:r w:rsidRPr="00DD3A97">
              <w:t>81 000,00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207" w14:textId="2715BA22" w:rsidR="00DD3A97" w:rsidRPr="00DD3A97" w:rsidRDefault="00104862" w:rsidP="00DD3A97">
            <w:pPr>
              <w:jc w:val="center"/>
            </w:pPr>
            <w:r>
              <w:t>9 000,00</w:t>
            </w:r>
          </w:p>
        </w:tc>
      </w:tr>
      <w:tr w:rsidR="00DD3A97" w:rsidRPr="00DD3A97" w14:paraId="5401A25A" w14:textId="47C2760C" w:rsidTr="00DD3A97">
        <w:trPr>
          <w:trHeight w:val="2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BC82" w14:textId="77777777" w:rsidR="00DD3A97" w:rsidRPr="00DD3A97" w:rsidRDefault="00DD3A97" w:rsidP="00DD3A97">
            <w:pPr>
              <w:jc w:val="center"/>
            </w:pPr>
            <w:r w:rsidRPr="00DD3A97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A88F" w14:textId="77777777" w:rsidR="00DD3A97" w:rsidRPr="00DD3A97" w:rsidRDefault="00DD3A97" w:rsidP="00DD3A97">
            <w:pPr>
              <w:jc w:val="center"/>
            </w:pPr>
            <w:r w:rsidRPr="00DD3A97"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DEA" w14:textId="1C3F4AD8" w:rsidR="00DD3A97" w:rsidRPr="00DD3A97" w:rsidRDefault="00DD3A97" w:rsidP="00DD3A97">
            <w:pPr>
              <w:jc w:val="center"/>
            </w:pPr>
            <w:r>
              <w:t xml:space="preserve">      </w:t>
            </w:r>
            <w:r w:rsidRPr="00DD3A97">
              <w:t>2 720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ED4A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  <w:proofErr w:type="spellStart"/>
            <w:r w:rsidRPr="00DD3A97">
              <w:rPr>
                <w:sz w:val="20"/>
                <w:szCs w:val="20"/>
              </w:rPr>
              <w:t>LsVI</w:t>
            </w:r>
            <w:proofErr w:type="spellEnd"/>
          </w:p>
          <w:p w14:paraId="1AB4FD36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C57A" w14:textId="77777777" w:rsidR="00DD3A97" w:rsidRPr="00DD3A97" w:rsidRDefault="00DD3A97" w:rsidP="00DD3A97">
            <w:pPr>
              <w:jc w:val="center"/>
            </w:pPr>
            <w:r w:rsidRPr="00DD3A97">
              <w:t>OS1W/00036232/3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B063" w14:textId="77777777" w:rsidR="00DD3A97" w:rsidRPr="00DD3A97" w:rsidRDefault="00DD3A97" w:rsidP="00DD3A97">
            <w:pPr>
              <w:jc w:val="center"/>
            </w:pPr>
            <w:r w:rsidRPr="00DD3A97">
              <w:t>66 000,00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DAF" w14:textId="79B07F4E" w:rsidR="00DD3A97" w:rsidRPr="00DD3A97" w:rsidRDefault="00104862" w:rsidP="00DD3A97">
            <w:pPr>
              <w:jc w:val="center"/>
            </w:pPr>
            <w:r>
              <w:t>9 000,00</w:t>
            </w:r>
          </w:p>
        </w:tc>
      </w:tr>
      <w:tr w:rsidR="00DD3A97" w:rsidRPr="00DD3A97" w14:paraId="1B77D2B1" w14:textId="4AC2EF3B" w:rsidTr="00DD3A97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F1C" w14:textId="77777777" w:rsidR="00DD3A97" w:rsidRPr="00DD3A97" w:rsidRDefault="00DD3A97" w:rsidP="00DD3A97">
            <w:pPr>
              <w:jc w:val="center"/>
            </w:pPr>
            <w:r w:rsidRPr="00DD3A97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BE6" w14:textId="77777777" w:rsidR="00DD3A97" w:rsidRPr="00DD3A97" w:rsidRDefault="00DD3A97" w:rsidP="00DD3A97">
            <w:pPr>
              <w:jc w:val="center"/>
            </w:pPr>
            <w:r w:rsidRPr="00DD3A97">
              <w:t>224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185" w14:textId="1D932693" w:rsidR="00DD3A97" w:rsidRPr="00DD3A97" w:rsidRDefault="00DD3A97" w:rsidP="00DD3A97">
            <w:pPr>
              <w:jc w:val="center"/>
            </w:pPr>
            <w:r>
              <w:t xml:space="preserve">      </w:t>
            </w:r>
            <w:r w:rsidRPr="00DD3A97">
              <w:t>3 575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26C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  <w:proofErr w:type="spellStart"/>
            <w:r w:rsidRPr="00DD3A97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188" w14:textId="77777777" w:rsidR="00DD3A97" w:rsidRPr="00DD3A97" w:rsidRDefault="00DD3A97" w:rsidP="00DD3A97">
            <w:pPr>
              <w:jc w:val="center"/>
            </w:pPr>
            <w:r w:rsidRPr="00DD3A97">
              <w:t>OS1W/00036232/3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89D" w14:textId="77777777" w:rsidR="00DD3A97" w:rsidRPr="00DD3A97" w:rsidRDefault="00DD3A97" w:rsidP="00DD3A97">
            <w:pPr>
              <w:jc w:val="center"/>
            </w:pPr>
            <w:r w:rsidRPr="00DD3A97">
              <w:t>86 000,00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DAE" w14:textId="25ABFB3F" w:rsidR="00DD3A97" w:rsidRPr="00DD3A97" w:rsidRDefault="00104862" w:rsidP="00DD3A97">
            <w:pPr>
              <w:jc w:val="center"/>
            </w:pPr>
            <w:r>
              <w:t>9 000,00</w:t>
            </w:r>
          </w:p>
        </w:tc>
      </w:tr>
      <w:tr w:rsidR="00DD3A97" w:rsidRPr="00DD3A97" w14:paraId="4AC644B5" w14:textId="1946D20C" w:rsidTr="00DD3A97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9A1B" w14:textId="77777777" w:rsidR="00DD3A97" w:rsidRPr="00DD3A97" w:rsidRDefault="00DD3A97" w:rsidP="00DD3A97">
            <w:pPr>
              <w:jc w:val="center"/>
            </w:pPr>
            <w:r w:rsidRPr="00DD3A97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D46E" w14:textId="77777777" w:rsidR="00DD3A97" w:rsidRPr="00DD3A97" w:rsidRDefault="00DD3A97" w:rsidP="00DD3A97">
            <w:pPr>
              <w:jc w:val="center"/>
            </w:pPr>
            <w:r w:rsidRPr="00DD3A97">
              <w:t>248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328A" w14:textId="2072011A" w:rsidR="00DD3A97" w:rsidRPr="00DD3A97" w:rsidRDefault="00DD3A97" w:rsidP="00DD3A97">
            <w:pPr>
              <w:jc w:val="center"/>
            </w:pPr>
            <w:r>
              <w:t xml:space="preserve">      </w:t>
            </w:r>
            <w:r w:rsidRPr="00DD3A97">
              <w:t>3 250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A2EA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  <w:proofErr w:type="spellStart"/>
            <w:r w:rsidRPr="00DD3A97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A920" w14:textId="77777777" w:rsidR="00DD3A97" w:rsidRPr="00DD3A97" w:rsidRDefault="00DD3A97" w:rsidP="00DD3A97">
            <w:pPr>
              <w:jc w:val="center"/>
            </w:pPr>
            <w:r w:rsidRPr="00DD3A97">
              <w:t>OS1W/00036232/3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FA5C" w14:textId="77777777" w:rsidR="00DD3A97" w:rsidRPr="00DD3A97" w:rsidRDefault="00DD3A97" w:rsidP="00DD3A97">
            <w:pPr>
              <w:jc w:val="center"/>
            </w:pPr>
            <w:r w:rsidRPr="00DD3A97">
              <w:t>70 000,00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57D" w14:textId="1E26DF4D" w:rsidR="00DD3A97" w:rsidRPr="00DD3A97" w:rsidRDefault="00104862" w:rsidP="00DD3A97">
            <w:pPr>
              <w:jc w:val="center"/>
            </w:pPr>
            <w:r>
              <w:t>9 000,00</w:t>
            </w:r>
          </w:p>
        </w:tc>
      </w:tr>
      <w:tr w:rsidR="00DD3A97" w:rsidRPr="00DD3A97" w14:paraId="1739C2BC" w14:textId="7E7CCF8B" w:rsidTr="00DD3A97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B0D1" w14:textId="77777777" w:rsidR="00DD3A97" w:rsidRPr="00DD3A97" w:rsidRDefault="00DD3A97" w:rsidP="00DD3A97">
            <w:pPr>
              <w:jc w:val="center"/>
            </w:pPr>
            <w:r w:rsidRPr="00DD3A97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0C55" w14:textId="1B0644C6" w:rsidR="00DD3A97" w:rsidRPr="00DD3A97" w:rsidRDefault="00DD3A97" w:rsidP="00DD3A97">
            <w:pPr>
              <w:jc w:val="center"/>
            </w:pPr>
            <w:r>
              <w:t xml:space="preserve">   </w:t>
            </w:r>
            <w:r w:rsidRPr="00DD3A97">
              <w:t>279/1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DA84" w14:textId="279B8700" w:rsidR="00DD3A97" w:rsidRPr="00DD3A97" w:rsidRDefault="00DD3A97" w:rsidP="00DD3A97">
            <w:pPr>
              <w:jc w:val="center"/>
            </w:pPr>
            <w:r>
              <w:t xml:space="preserve">      </w:t>
            </w:r>
            <w:r w:rsidRPr="00DD3A97">
              <w:t>2 900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84A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  <w:proofErr w:type="spellStart"/>
            <w:r w:rsidRPr="00DD3A97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5CA8" w14:textId="77777777" w:rsidR="00DD3A97" w:rsidRPr="00DD3A97" w:rsidRDefault="00DD3A97" w:rsidP="00DD3A97">
            <w:pPr>
              <w:jc w:val="center"/>
            </w:pPr>
            <w:r w:rsidRPr="00DD3A97">
              <w:t>OS1W/00036232/3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7B2" w14:textId="77777777" w:rsidR="00DD3A97" w:rsidRPr="00DD3A97" w:rsidRDefault="00DD3A97" w:rsidP="00DD3A97">
            <w:pPr>
              <w:jc w:val="center"/>
            </w:pPr>
            <w:r w:rsidRPr="00DD3A97">
              <w:t>70 000,00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530" w14:textId="57BD23A2" w:rsidR="00DD3A97" w:rsidRPr="00DD3A97" w:rsidRDefault="00104862" w:rsidP="00DD3A97">
            <w:pPr>
              <w:jc w:val="center"/>
            </w:pPr>
            <w:r>
              <w:t>9 000,00</w:t>
            </w:r>
          </w:p>
        </w:tc>
      </w:tr>
      <w:tr w:rsidR="00DD3A97" w:rsidRPr="00DD3A97" w14:paraId="2D0342AD" w14:textId="14764C1F" w:rsidTr="00DD3A97">
        <w:trPr>
          <w:trHeight w:val="6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5E92" w14:textId="77777777" w:rsidR="00DD3A97" w:rsidRPr="00DD3A97" w:rsidRDefault="00DD3A97" w:rsidP="00DD3A97">
            <w:pPr>
              <w:jc w:val="center"/>
            </w:pPr>
            <w:r w:rsidRPr="00DD3A97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CA54" w14:textId="09B41505" w:rsidR="00DD3A97" w:rsidRPr="00DD3A97" w:rsidRDefault="00DD3A97" w:rsidP="00DD3A97">
            <w:pPr>
              <w:jc w:val="center"/>
            </w:pPr>
            <w:r>
              <w:t xml:space="preserve">   </w:t>
            </w:r>
            <w:r w:rsidRPr="00DD3A97">
              <w:t>491/1</w:t>
            </w:r>
          </w:p>
          <w:p w14:paraId="3426B057" w14:textId="72634F22" w:rsidR="00DD3A97" w:rsidRPr="00DD3A97" w:rsidRDefault="00DD3A97" w:rsidP="00DD3A97">
            <w:pPr>
              <w:jc w:val="center"/>
            </w:pPr>
            <w:r>
              <w:t xml:space="preserve">   </w:t>
            </w:r>
            <w:r w:rsidRPr="00DD3A97">
              <w:t>491/2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B972" w14:textId="2C4C4306" w:rsidR="00DD3A97" w:rsidRPr="00DD3A97" w:rsidRDefault="00DD3A97" w:rsidP="00DD3A97">
            <w:pPr>
              <w:jc w:val="center"/>
            </w:pPr>
            <w:r>
              <w:t xml:space="preserve">      </w:t>
            </w:r>
            <w:r w:rsidRPr="00DD3A97">
              <w:t>2 392</w:t>
            </w:r>
          </w:p>
          <w:p w14:paraId="19A21AF7" w14:textId="0D992688" w:rsidR="00DD3A97" w:rsidRPr="00DD3A97" w:rsidRDefault="00DD3A97" w:rsidP="00DD3A97">
            <w:pPr>
              <w:jc w:val="center"/>
            </w:pPr>
            <w:r w:rsidRPr="00DD3A97">
              <w:t xml:space="preserve"> </w:t>
            </w:r>
            <w:r>
              <w:t xml:space="preserve">      </w:t>
            </w:r>
            <w:r w:rsidRPr="00DD3A97">
              <w:t xml:space="preserve">  5</w:t>
            </w:r>
            <w:r w:rsidR="00131C1C">
              <w:t>1</w:t>
            </w:r>
            <w:r w:rsidRPr="00DD3A97">
              <w:t>0</w:t>
            </w:r>
          </w:p>
          <w:p w14:paraId="7AF13351" w14:textId="60015E09" w:rsidR="00DD3A97" w:rsidRPr="00DD3A97" w:rsidRDefault="00DD3A97" w:rsidP="00DD3A97">
            <w:r w:rsidRPr="00DD3A97">
              <w:rPr>
                <w:sz w:val="20"/>
                <w:szCs w:val="20"/>
              </w:rPr>
              <w:t>razem:</w:t>
            </w:r>
            <w:r w:rsidRPr="00DD3A97">
              <w:t xml:space="preserve"> </w:t>
            </w:r>
            <w:r>
              <w:t xml:space="preserve">  </w:t>
            </w:r>
            <w:r w:rsidRPr="00DD3A97">
              <w:t>2 902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B678" w14:textId="77777777" w:rsidR="00DD3A97" w:rsidRPr="00DD3A97" w:rsidRDefault="00DD3A97" w:rsidP="00DD3A97">
            <w:pPr>
              <w:jc w:val="center"/>
              <w:rPr>
                <w:sz w:val="20"/>
                <w:szCs w:val="20"/>
              </w:rPr>
            </w:pPr>
            <w:proofErr w:type="spellStart"/>
            <w:r w:rsidRPr="00DD3A97">
              <w:rPr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DFCD" w14:textId="77777777" w:rsidR="00DD3A97" w:rsidRPr="00DD3A97" w:rsidRDefault="00DD3A97" w:rsidP="00DD3A97">
            <w:pPr>
              <w:jc w:val="center"/>
            </w:pPr>
            <w:r w:rsidRPr="00DD3A97">
              <w:t>OS1W/00036232/3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9CE1" w14:textId="77777777" w:rsidR="00DD3A97" w:rsidRPr="00DD3A97" w:rsidRDefault="00DD3A97" w:rsidP="00DD3A97">
            <w:pPr>
              <w:jc w:val="center"/>
            </w:pPr>
            <w:r w:rsidRPr="00DD3A97">
              <w:t>58 000,00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154" w14:textId="4F7AC71B" w:rsidR="00DD3A97" w:rsidRPr="00DD3A97" w:rsidRDefault="00104862" w:rsidP="00DD3A97">
            <w:pPr>
              <w:jc w:val="center"/>
            </w:pPr>
            <w:r>
              <w:t>9 000,00</w:t>
            </w:r>
          </w:p>
        </w:tc>
      </w:tr>
      <w:bookmarkEnd w:id="0"/>
    </w:tbl>
    <w:p w14:paraId="74301E45" w14:textId="77777777" w:rsidR="005B5202" w:rsidRDefault="005B5202" w:rsidP="005B5202">
      <w:pPr>
        <w:pStyle w:val="Tekstpodstawowywcity"/>
        <w:ind w:left="0"/>
        <w:jc w:val="both"/>
        <w:rPr>
          <w:rFonts w:ascii="Cambria" w:hAnsi="Cambria"/>
          <w:sz w:val="22"/>
          <w:szCs w:val="22"/>
        </w:rPr>
      </w:pPr>
    </w:p>
    <w:p w14:paraId="0C3E083F" w14:textId="2069C0AD" w:rsidR="005B5202" w:rsidRDefault="005B5202" w:rsidP="002C768C">
      <w:pPr>
        <w:pStyle w:val="Tekstpodstawowywcity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Działki są zalesione. Znajdują się na terenie  ewidencyjnie leśnym nie objętym planem zagospodarowania przestrzennego. Do dnia 31 grudnia 2003 roku działki były przeznaczone pod zabudowę letniskową. W obowiązującym Studium Uwarunkowań i Kierunków Zagospodarowania Przestrzennego Gminy Somianka działki znajdują się  na terenie zabudowy letniskow</w:t>
      </w:r>
      <w:r w:rsidR="00571742">
        <w:rPr>
          <w:rFonts w:ascii="Cambria" w:hAnsi="Cambria"/>
          <w:sz w:val="22"/>
          <w:szCs w:val="22"/>
        </w:rPr>
        <w:t xml:space="preserve">ej. </w:t>
      </w:r>
    </w:p>
    <w:p w14:paraId="42CF14E8" w14:textId="31711F45" w:rsidR="005B5202" w:rsidRDefault="005B5202" w:rsidP="002C768C">
      <w:pPr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Przetarg  na sprzedaż nieruchomości odbędzie  się w dniu</w:t>
      </w:r>
      <w:r w:rsidR="00571742">
        <w:rPr>
          <w:rFonts w:ascii="Cambria" w:hAnsi="Cambria"/>
          <w:sz w:val="22"/>
          <w:szCs w:val="22"/>
        </w:rPr>
        <w:t xml:space="preserve"> </w:t>
      </w:r>
      <w:r w:rsidR="00571742" w:rsidRPr="00571742">
        <w:rPr>
          <w:rFonts w:ascii="Cambria" w:hAnsi="Cambria"/>
          <w:b/>
          <w:bCs/>
          <w:sz w:val="22"/>
          <w:szCs w:val="22"/>
        </w:rPr>
        <w:t>8 listopada</w:t>
      </w:r>
      <w:r w:rsidR="00571742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2</w:t>
      </w:r>
      <w:r>
        <w:rPr>
          <w:rFonts w:ascii="Cambria" w:hAnsi="Cambria"/>
          <w:b/>
          <w:bCs/>
          <w:sz w:val="22"/>
          <w:szCs w:val="22"/>
        </w:rPr>
        <w:t>01</w:t>
      </w:r>
      <w:r w:rsidR="00571742">
        <w:rPr>
          <w:rFonts w:ascii="Cambria" w:hAnsi="Cambria"/>
          <w:b/>
          <w:bCs/>
          <w:sz w:val="22"/>
          <w:szCs w:val="22"/>
        </w:rPr>
        <w:t>9</w:t>
      </w:r>
      <w:r>
        <w:rPr>
          <w:rFonts w:ascii="Cambria" w:hAnsi="Cambria"/>
          <w:b/>
          <w:bCs/>
          <w:sz w:val="22"/>
          <w:szCs w:val="22"/>
        </w:rPr>
        <w:t>r.</w:t>
      </w:r>
      <w:r>
        <w:rPr>
          <w:rFonts w:ascii="Cambria" w:hAnsi="Cambria"/>
          <w:sz w:val="22"/>
          <w:szCs w:val="22"/>
        </w:rPr>
        <w:t xml:space="preserve"> o godz</w:t>
      </w:r>
      <w:r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2"/>
        </w:rPr>
        <w:t>12</w:t>
      </w:r>
      <w:r>
        <w:rPr>
          <w:rFonts w:ascii="Cambria" w:hAnsi="Cambria"/>
          <w:b/>
          <w:bCs/>
          <w:sz w:val="22"/>
          <w:szCs w:val="22"/>
          <w:vertAlign w:val="superscript"/>
        </w:rPr>
        <w:t>00</w:t>
      </w:r>
      <w:r>
        <w:rPr>
          <w:rFonts w:ascii="Cambria" w:hAnsi="Cambria"/>
          <w:b/>
          <w:sz w:val="22"/>
          <w:szCs w:val="22"/>
        </w:rPr>
        <w:t xml:space="preserve">                </w:t>
      </w:r>
      <w:r w:rsidR="00571742">
        <w:rPr>
          <w:rFonts w:ascii="Cambria" w:hAnsi="Cambria"/>
          <w:b/>
          <w:sz w:val="22"/>
          <w:szCs w:val="22"/>
        </w:rPr>
        <w:t xml:space="preserve">                          </w:t>
      </w:r>
      <w:r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 xml:space="preserve">w Urzędzie Gminy Somianka (sala konferencyjna). </w:t>
      </w:r>
    </w:p>
    <w:p w14:paraId="1D61CEB7" w14:textId="59E5FBC4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Warunkiem wzięcia udziału w przetargu  jest  wniesienie wadium w pieniądzu, które wynosi </w:t>
      </w:r>
      <w:r w:rsidR="00571742">
        <w:rPr>
          <w:rFonts w:ascii="Cambria" w:hAnsi="Cambria"/>
          <w:sz w:val="22"/>
          <w:szCs w:val="22"/>
        </w:rPr>
        <w:t xml:space="preserve">             </w:t>
      </w:r>
      <w:r>
        <w:rPr>
          <w:rFonts w:ascii="Cambria" w:hAnsi="Cambria"/>
          <w:sz w:val="22"/>
          <w:szCs w:val="22"/>
        </w:rPr>
        <w:t xml:space="preserve"> na jedną działkę –</w:t>
      </w:r>
      <w:r>
        <w:rPr>
          <w:rFonts w:ascii="Cambria" w:hAnsi="Cambria"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>9 000,00zł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(słownie: dziewięć tysięcy złotych) – B.S. Ostrów </w:t>
      </w:r>
      <w:proofErr w:type="spellStart"/>
      <w:r>
        <w:rPr>
          <w:rFonts w:ascii="Cambria" w:hAnsi="Cambria"/>
          <w:sz w:val="22"/>
          <w:szCs w:val="22"/>
        </w:rPr>
        <w:t>Maz</w:t>
      </w:r>
      <w:proofErr w:type="spellEnd"/>
      <w:r>
        <w:rPr>
          <w:rFonts w:ascii="Cambria" w:hAnsi="Cambria"/>
          <w:sz w:val="22"/>
          <w:szCs w:val="22"/>
        </w:rPr>
        <w:t xml:space="preserve">. O/Somianka na konto Urzędu Gminy Somianka Nr 28 8923 1076 0600 0824 2006 0006. Wadium powinno zostać ujawnione na koncie Urzędu Gminy Somianka najpóźniej do dnia  </w:t>
      </w:r>
      <w:r w:rsidR="00571742" w:rsidRPr="00571742">
        <w:rPr>
          <w:rFonts w:ascii="Cambria" w:hAnsi="Cambria"/>
          <w:b/>
          <w:bCs/>
          <w:sz w:val="22"/>
          <w:szCs w:val="22"/>
        </w:rPr>
        <w:t>4 listopada</w:t>
      </w:r>
      <w:r w:rsidR="0057174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 201</w:t>
      </w:r>
      <w:r w:rsidR="00571742">
        <w:rPr>
          <w:rFonts w:ascii="Cambria" w:hAnsi="Cambria"/>
          <w:b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>r.</w:t>
      </w:r>
    </w:p>
    <w:p w14:paraId="4C44126E" w14:textId="77777777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 przetargiem należy okazać się dowodem osobistym oraz potwierdzeniem wpłacenia wadium.</w:t>
      </w:r>
    </w:p>
    <w:p w14:paraId="6A83D888" w14:textId="01E79353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Minimalna wysokość postąpienia nie może wynosić mniej niż 1% ceny wywoławczej,                     </w:t>
      </w:r>
      <w:r w:rsidR="00571742">
        <w:rPr>
          <w:rFonts w:ascii="Cambria" w:hAnsi="Cambria"/>
          <w:sz w:val="22"/>
          <w:szCs w:val="22"/>
        </w:rPr>
        <w:t xml:space="preserve">            </w:t>
      </w:r>
      <w:r>
        <w:rPr>
          <w:rFonts w:ascii="Cambria" w:hAnsi="Cambria"/>
          <w:sz w:val="22"/>
          <w:szCs w:val="22"/>
        </w:rPr>
        <w:t xml:space="preserve">    z zaokrągleniem w górę do pełnych dziesiątek złotych.</w:t>
      </w:r>
    </w:p>
    <w:p w14:paraId="5F16B9B0" w14:textId="77777777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Wadium  wpłacone   przez uczestnika, który  wygra przetarg  zalicza się  na poczet ceny nabycia nieruchomości. Wadia pozostałe zwraca się niezwłocznie po zamknięciu przetargu, jednak </w:t>
      </w:r>
      <w:r>
        <w:rPr>
          <w:rFonts w:ascii="Cambria" w:hAnsi="Cambria"/>
          <w:sz w:val="22"/>
          <w:szCs w:val="22"/>
        </w:rPr>
        <w:lastRenderedPageBreak/>
        <w:t>nie później niż w ciągu 3 dni od zamknięcia przetargu. Zwrot wadium nastąpi na konto wskazane przez uczestnika przetargu.</w:t>
      </w:r>
    </w:p>
    <w:p w14:paraId="05DE7E71" w14:textId="0EEBF816" w:rsidR="005B5202" w:rsidRDefault="005B5202" w:rsidP="002C768C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terminie 21 dni od rozstrzygnięcia przetargu nabywca zostanie powiadomiony                        </w:t>
      </w:r>
      <w:r w:rsidR="00571742">
        <w:rPr>
          <w:rFonts w:ascii="Cambria" w:hAnsi="Cambria"/>
          <w:sz w:val="22"/>
          <w:szCs w:val="22"/>
        </w:rPr>
        <w:t xml:space="preserve">                </w:t>
      </w:r>
      <w:r>
        <w:rPr>
          <w:rFonts w:ascii="Cambria" w:hAnsi="Cambria"/>
          <w:sz w:val="22"/>
          <w:szCs w:val="22"/>
        </w:rPr>
        <w:t xml:space="preserve">        o miejscu i terminie zawarcia umowy notarialnej.  Nabywca dokona należnej wpłaty                      </w:t>
      </w:r>
      <w:r w:rsidR="00571742">
        <w:rPr>
          <w:rFonts w:ascii="Cambria" w:hAnsi="Cambria"/>
          <w:sz w:val="22"/>
          <w:szCs w:val="22"/>
        </w:rPr>
        <w:t xml:space="preserve">             </w:t>
      </w:r>
      <w:r>
        <w:rPr>
          <w:rFonts w:ascii="Cambria" w:hAnsi="Cambria"/>
          <w:sz w:val="22"/>
          <w:szCs w:val="22"/>
        </w:rPr>
        <w:t xml:space="preserve">   za nabywaną nieruchomość nie później niż na 1 dzień przed terminem wyznaczonym </w:t>
      </w:r>
      <w:r w:rsidR="002C768C">
        <w:rPr>
          <w:rFonts w:ascii="Cambria" w:hAnsi="Cambria"/>
          <w:sz w:val="22"/>
          <w:szCs w:val="22"/>
        </w:rPr>
        <w:t xml:space="preserve">                                 </w:t>
      </w:r>
      <w:r>
        <w:rPr>
          <w:rFonts w:ascii="Cambria" w:hAnsi="Cambria"/>
          <w:sz w:val="22"/>
          <w:szCs w:val="22"/>
        </w:rPr>
        <w:t xml:space="preserve">na sporządzenie aktu notarialnego na wyżej wskazane konto Urzędu Gminy w Somiance.      Za datę wpłaty uważa się wpływ wymaganej należności na rachunek Urzędu Gminy. Koszty związane      </w:t>
      </w:r>
      <w:r w:rsidR="00571742">
        <w:rPr>
          <w:rFonts w:ascii="Cambria" w:hAnsi="Cambria"/>
          <w:sz w:val="22"/>
          <w:szCs w:val="22"/>
        </w:rPr>
        <w:t xml:space="preserve">        </w:t>
      </w:r>
      <w:r>
        <w:rPr>
          <w:rFonts w:ascii="Cambria" w:hAnsi="Cambria"/>
          <w:sz w:val="22"/>
          <w:szCs w:val="22"/>
        </w:rPr>
        <w:t xml:space="preserve">   z przeniesieniem własności ponosi nabywca.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43A55EF0" w14:textId="7DCB8C0A" w:rsidR="005B5202" w:rsidRDefault="005B5202" w:rsidP="002C768C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stosunku do działek określonych w powiatowej ewidencji gruntów jako teren </w:t>
      </w:r>
      <w:r w:rsidR="0057174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proofErr w:type="spellStart"/>
      <w:r>
        <w:rPr>
          <w:rFonts w:ascii="Cambria" w:hAnsi="Cambria"/>
          <w:sz w:val="22"/>
          <w:szCs w:val="22"/>
        </w:rPr>
        <w:t>ls</w:t>
      </w:r>
      <w:proofErr w:type="spellEnd"/>
      <w:r>
        <w:rPr>
          <w:rFonts w:ascii="Cambria" w:hAnsi="Cambria"/>
          <w:sz w:val="22"/>
          <w:szCs w:val="22"/>
        </w:rPr>
        <w:t xml:space="preserve">) </w:t>
      </w:r>
      <w:r w:rsidR="0057174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las przysługuje prawo pierwokupu Skarbowi Państwa Lasom Państwowym.                                             </w:t>
      </w:r>
      <w:r w:rsidR="00571742">
        <w:rPr>
          <w:rFonts w:ascii="Cambria" w:hAnsi="Cambria"/>
          <w:sz w:val="22"/>
          <w:szCs w:val="22"/>
        </w:rPr>
        <w:t xml:space="preserve">                                                          </w:t>
      </w:r>
      <w:r>
        <w:rPr>
          <w:rFonts w:ascii="Cambria" w:hAnsi="Cambria"/>
          <w:sz w:val="22"/>
          <w:szCs w:val="22"/>
        </w:rPr>
        <w:t xml:space="preserve">  W związku  z powyższym będzie podpisana jako pierwsza warunkowa umowa sprzedaży.            </w:t>
      </w:r>
      <w:r w:rsidR="00571742">
        <w:rPr>
          <w:rFonts w:ascii="Cambria" w:hAnsi="Cambria"/>
          <w:sz w:val="22"/>
          <w:szCs w:val="22"/>
        </w:rPr>
        <w:t xml:space="preserve">                      </w:t>
      </w:r>
      <w:r>
        <w:rPr>
          <w:rFonts w:ascii="Cambria" w:hAnsi="Cambria"/>
          <w:sz w:val="22"/>
          <w:szCs w:val="22"/>
        </w:rPr>
        <w:t xml:space="preserve">   W przypadku nie skorzystania, w terminie 30 dni,  z prawa pierwokupu przez Skarb Państwa Lasy Państwowe, zostanie podpisana umowa przeniesienia własności nieruchomości.  </w:t>
      </w:r>
    </w:p>
    <w:p w14:paraId="3A37E545" w14:textId="0BFF13C2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2C768C">
        <w:rPr>
          <w:rFonts w:ascii="Cambria" w:hAnsi="Cambria"/>
          <w:sz w:val="22"/>
          <w:szCs w:val="22"/>
        </w:rPr>
        <w:tab/>
      </w:r>
      <w:r w:rsidR="002C768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0D6357DE" w14:textId="59E2B46F" w:rsidR="005B5202" w:rsidRDefault="005B5202" w:rsidP="002C768C">
      <w:pPr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372EA449" w14:textId="2B666E54" w:rsidR="005B5202" w:rsidRDefault="005B5202" w:rsidP="005B5202">
      <w:pPr>
        <w:spacing w:line="360" w:lineRule="auto"/>
        <w:ind w:left="-1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Bliższe informacje można uzyskać w Urzędzie Gminy Somianka pok. nr 8  lub tel. </w:t>
      </w:r>
      <w:r>
        <w:rPr>
          <w:rFonts w:ascii="Cambria" w:hAnsi="Cambria"/>
          <w:bCs/>
          <w:sz w:val="22"/>
          <w:szCs w:val="22"/>
        </w:rPr>
        <w:t xml:space="preserve">29/ 74 187 96    </w:t>
      </w:r>
      <w:r w:rsidR="00571742">
        <w:rPr>
          <w:rFonts w:ascii="Cambria" w:hAnsi="Cambria"/>
          <w:bCs/>
          <w:sz w:val="22"/>
          <w:szCs w:val="22"/>
        </w:rPr>
        <w:t xml:space="preserve">     </w:t>
      </w:r>
      <w:r>
        <w:rPr>
          <w:rFonts w:ascii="Cambria" w:hAnsi="Cambria"/>
          <w:bCs/>
          <w:sz w:val="22"/>
          <w:szCs w:val="22"/>
        </w:rPr>
        <w:t>w. 43</w:t>
      </w:r>
    </w:p>
    <w:p w14:paraId="1A371565" w14:textId="4B7E0333" w:rsidR="000757AB" w:rsidRDefault="000757AB"/>
    <w:p w14:paraId="3C4DA0C2" w14:textId="091CF52B" w:rsidR="000757AB" w:rsidRDefault="000757AB" w:rsidP="000757AB"/>
    <w:p w14:paraId="36F6190F" w14:textId="0B7BFED0" w:rsidR="007D6E10" w:rsidRDefault="000757AB" w:rsidP="000757AB">
      <w:pPr>
        <w:tabs>
          <w:tab w:val="left" w:pos="6390"/>
        </w:tabs>
      </w:pPr>
      <w:r>
        <w:tab/>
        <w:t>Wójt Gminy Somianka</w:t>
      </w:r>
    </w:p>
    <w:p w14:paraId="2D03F287" w14:textId="0BB41C6F" w:rsidR="000757AB" w:rsidRPr="000757AB" w:rsidRDefault="000757AB" w:rsidP="000757AB">
      <w:pPr>
        <w:tabs>
          <w:tab w:val="left" w:pos="6390"/>
        </w:tabs>
      </w:pPr>
      <w:r>
        <w:t xml:space="preserve">                                                                                                     </w:t>
      </w:r>
      <w:bookmarkStart w:id="1" w:name="_GoBack"/>
      <w:bookmarkEnd w:id="1"/>
      <w:r>
        <w:t xml:space="preserve">        /-/ Andrzej Żołyński</w:t>
      </w:r>
    </w:p>
    <w:sectPr w:rsidR="000757AB" w:rsidRPr="0007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C"/>
    <w:rsid w:val="000757AB"/>
    <w:rsid w:val="00104862"/>
    <w:rsid w:val="00131C1C"/>
    <w:rsid w:val="00200AC9"/>
    <w:rsid w:val="002C768C"/>
    <w:rsid w:val="003B042C"/>
    <w:rsid w:val="00571742"/>
    <w:rsid w:val="005B5202"/>
    <w:rsid w:val="008766AD"/>
    <w:rsid w:val="00AA4C6C"/>
    <w:rsid w:val="00DD3A97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8335"/>
  <w15:chartTrackingRefBased/>
  <w15:docId w15:val="{64D06047-33E8-485B-AE25-63492F97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B5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520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B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D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2</cp:revision>
  <dcterms:created xsi:type="dcterms:W3CDTF">2019-09-26T06:53:00Z</dcterms:created>
  <dcterms:modified xsi:type="dcterms:W3CDTF">2019-09-26T06:53:00Z</dcterms:modified>
</cp:coreProperties>
</file>