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CB" w:rsidRDefault="002736C5" w:rsidP="002736C5">
      <w:pPr>
        <w:pStyle w:val="Standard"/>
        <w:autoSpaceDE w:val="0"/>
        <w:spacing w:line="360" w:lineRule="auto"/>
        <w:jc w:val="right"/>
        <w:rPr>
          <w:rFonts w:ascii="Arial" w:eastAsia="Times New Roman" w:hAnsi="Arial" w:cs="Times New Roman"/>
          <w:b/>
          <w:bCs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PROJEKT</w:t>
      </w:r>
    </w:p>
    <w:p w:rsidR="00120F39" w:rsidRPr="00722F8C" w:rsidRDefault="00064684" w:rsidP="00913F46">
      <w:pPr>
        <w:pStyle w:val="Standard"/>
        <w:autoSpaceDE w:val="0"/>
        <w:spacing w:line="360" w:lineRule="auto"/>
        <w:jc w:val="center"/>
        <w:rPr>
          <w:rFonts w:ascii="Arial" w:eastAsia="Times New Roman" w:hAnsi="Arial" w:cs="Times New Roman"/>
          <w:b/>
          <w:bCs/>
          <w:sz w:val="26"/>
          <w:szCs w:val="26"/>
          <w:lang w:val="pl-PL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UCHWAŁA</w:t>
      </w:r>
      <w:r w:rsidRPr="007462F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N</w:t>
      </w:r>
      <w:r w:rsidR="00534A3A" w:rsidRPr="007462FE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r</w:t>
      </w:r>
      <w:r>
        <w:rPr>
          <w:rFonts w:ascii="Arial" w:eastAsia="Times New Roman" w:hAnsi="Arial" w:cs="Times New Roman"/>
          <w:b/>
          <w:bCs/>
          <w:sz w:val="26"/>
          <w:szCs w:val="26"/>
        </w:rPr>
        <w:t xml:space="preserve"> </w:t>
      </w:r>
      <w:r w:rsidR="00E5615B">
        <w:rPr>
          <w:rFonts w:ascii="Arial" w:eastAsia="Times New Roman" w:hAnsi="Arial" w:cs="Times New Roman"/>
          <w:b/>
          <w:bCs/>
          <w:sz w:val="26"/>
          <w:szCs w:val="26"/>
        </w:rPr>
        <w:t>VI</w:t>
      </w:r>
      <w:r>
        <w:rPr>
          <w:rFonts w:ascii="Arial" w:eastAsia="Times New Roman" w:hAnsi="Arial" w:cs="Times New Roman"/>
          <w:b/>
          <w:bCs/>
          <w:sz w:val="26"/>
          <w:szCs w:val="26"/>
        </w:rPr>
        <w:t>/</w:t>
      </w:r>
      <w:r w:rsidR="004F4445">
        <w:rPr>
          <w:rFonts w:ascii="Arial" w:eastAsia="Times New Roman" w:hAnsi="Arial" w:cs="Times New Roman"/>
          <w:b/>
          <w:bCs/>
          <w:sz w:val="26"/>
          <w:szCs w:val="26"/>
        </w:rPr>
        <w:t>….</w:t>
      </w:r>
      <w:r>
        <w:rPr>
          <w:rFonts w:ascii="Arial" w:eastAsia="Times New Roman" w:hAnsi="Arial" w:cs="Times New Roman"/>
          <w:b/>
          <w:bCs/>
          <w:sz w:val="26"/>
          <w:szCs w:val="26"/>
        </w:rPr>
        <w:t>/1</w:t>
      </w:r>
      <w:r w:rsidR="00FD38B1">
        <w:rPr>
          <w:rFonts w:ascii="Arial" w:eastAsia="Times New Roman" w:hAnsi="Arial" w:cs="Times New Roman"/>
          <w:b/>
          <w:bCs/>
          <w:sz w:val="26"/>
          <w:szCs w:val="26"/>
        </w:rPr>
        <w:t>5</w:t>
      </w:r>
    </w:p>
    <w:p w:rsidR="00120F39" w:rsidRDefault="00064684">
      <w:pPr>
        <w:pStyle w:val="Standard"/>
        <w:autoSpaceDE w:val="0"/>
        <w:jc w:val="center"/>
        <w:rPr>
          <w:rFonts w:ascii="Arial" w:eastAsia="Times New Roman" w:hAnsi="Arial" w:cs="Times New Roman"/>
          <w:b/>
          <w:bCs/>
          <w:sz w:val="26"/>
          <w:szCs w:val="26"/>
        </w:rPr>
      </w:pPr>
      <w:r w:rsidRPr="00722F8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Rady Gminy</w:t>
      </w:r>
      <w:r>
        <w:rPr>
          <w:rFonts w:ascii="Arial" w:eastAsia="Times New Roman" w:hAnsi="Arial" w:cs="Times New Roman"/>
          <w:b/>
          <w:bCs/>
          <w:sz w:val="26"/>
          <w:szCs w:val="26"/>
        </w:rPr>
        <w:t xml:space="preserve"> Somianka</w:t>
      </w:r>
    </w:p>
    <w:p w:rsidR="00120F39" w:rsidRDefault="00064684">
      <w:pPr>
        <w:pStyle w:val="Standard"/>
        <w:autoSpaceDE w:val="0"/>
        <w:jc w:val="center"/>
        <w:rPr>
          <w:rFonts w:ascii="Arial" w:eastAsia="Times New Roman" w:hAnsi="Arial" w:cs="Times New Roman"/>
          <w:b/>
          <w:bCs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z</w:t>
      </w:r>
      <w:r w:rsidRPr="00722F8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dnia</w:t>
      </w:r>
      <w:r>
        <w:rPr>
          <w:rFonts w:ascii="Arial" w:eastAsia="Times New Roman" w:hAnsi="Arial" w:cs="Times New Roman"/>
          <w:b/>
          <w:bCs/>
          <w:sz w:val="26"/>
          <w:szCs w:val="26"/>
        </w:rPr>
        <w:t xml:space="preserve"> </w:t>
      </w:r>
      <w:r w:rsidR="00B330FF">
        <w:rPr>
          <w:rFonts w:ascii="Arial" w:eastAsia="Times New Roman" w:hAnsi="Arial" w:cs="Times New Roman"/>
          <w:b/>
          <w:bCs/>
          <w:sz w:val="26"/>
          <w:szCs w:val="26"/>
        </w:rPr>
        <w:t>……</w:t>
      </w:r>
      <w:r w:rsidR="00E5615B">
        <w:rPr>
          <w:rFonts w:ascii="Arial" w:eastAsia="Times New Roman" w:hAnsi="Arial" w:cs="Times New Roman"/>
          <w:b/>
          <w:bCs/>
          <w:sz w:val="26"/>
          <w:szCs w:val="26"/>
        </w:rPr>
        <w:t xml:space="preserve"> </w:t>
      </w:r>
      <w:r w:rsidR="00E5615B" w:rsidRPr="00E5615B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marca</w:t>
      </w:r>
      <w:r>
        <w:rPr>
          <w:rFonts w:ascii="Arial" w:eastAsia="Times New Roman" w:hAnsi="Arial" w:cs="Times New Roman"/>
          <w:b/>
          <w:bCs/>
          <w:sz w:val="26"/>
          <w:szCs w:val="26"/>
        </w:rPr>
        <w:t xml:space="preserve"> 201</w:t>
      </w:r>
      <w:r w:rsidR="00FD38B1">
        <w:rPr>
          <w:rFonts w:ascii="Arial" w:eastAsia="Times New Roman" w:hAnsi="Arial" w:cs="Times New Roman"/>
          <w:b/>
          <w:bCs/>
          <w:sz w:val="26"/>
          <w:szCs w:val="26"/>
        </w:rPr>
        <w:t>5</w:t>
      </w:r>
      <w:r w:rsidRPr="00722F8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roku</w:t>
      </w:r>
    </w:p>
    <w:p w:rsidR="00120F39" w:rsidRPr="0057100D" w:rsidRDefault="00120F39">
      <w:pPr>
        <w:pStyle w:val="Standard"/>
        <w:autoSpaceDE w:val="0"/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120F39" w:rsidRPr="00F5710C" w:rsidRDefault="00064684">
      <w:pPr>
        <w:pStyle w:val="Standard"/>
        <w:autoSpaceDE w:val="0"/>
        <w:jc w:val="both"/>
        <w:rPr>
          <w:b/>
        </w:rPr>
      </w:pPr>
      <w:r w:rsidRPr="00F5710C">
        <w:rPr>
          <w:rFonts w:ascii="Arial" w:eastAsia="Times New Roman" w:hAnsi="Arial" w:cs="Times New Roman"/>
          <w:b/>
          <w:bCs/>
          <w:sz w:val="26"/>
          <w:szCs w:val="26"/>
        </w:rPr>
        <w:t>w</w:t>
      </w:r>
      <w:r w:rsidRPr="00F5710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sprawie </w:t>
      </w:r>
      <w:r w:rsidR="002F4DAB" w:rsidRPr="00F5710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zarządzenia poboru </w:t>
      </w:r>
      <w:r w:rsidR="004F617E" w:rsidRPr="00F5710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podatku od nieruchomości, </w:t>
      </w:r>
      <w:r w:rsidR="002F4DAB" w:rsidRPr="00F5710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podatku rolnego</w:t>
      </w:r>
      <w:r w:rsidR="007263C0" w:rsidRPr="00F5710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oraz </w:t>
      </w:r>
      <w:r w:rsidR="002F4DAB" w:rsidRPr="00F5710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podatku le</w:t>
      </w:r>
      <w:r w:rsidR="002F4DAB" w:rsidRPr="00F5710C">
        <w:rPr>
          <w:rFonts w:ascii="Arial" w:eastAsia="TimesNewRoman,Bold" w:hAnsi="Arial" w:cs="TimesNewRoman,Bold"/>
          <w:b/>
          <w:bCs/>
          <w:sz w:val="26"/>
          <w:szCs w:val="26"/>
          <w:lang w:val="pl-PL"/>
        </w:rPr>
        <w:t>ś</w:t>
      </w:r>
      <w:r w:rsidR="002F4DAB" w:rsidRPr="00F5710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nego</w:t>
      </w:r>
      <w:r w:rsidR="00E1740E" w:rsidRPr="00F5710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od osób fizycznych</w:t>
      </w:r>
      <w:r w:rsidR="002F4DAB" w:rsidRPr="00F5710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w drodze inkasa</w:t>
      </w:r>
      <w:r w:rsidR="005E3C27" w:rsidRPr="00F5710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, </w:t>
      </w:r>
      <w:r w:rsidR="00E1740E" w:rsidRPr="00F5710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określe</w:t>
      </w:r>
      <w:r w:rsidR="002F4DAB" w:rsidRPr="00F5710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nia</w:t>
      </w:r>
      <w:r w:rsidRPr="00F5710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inkasent</w:t>
      </w:r>
      <w:r w:rsidR="002C2A4D" w:rsidRPr="00F5710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ów</w:t>
      </w:r>
      <w:r w:rsidR="00E1740E" w:rsidRPr="00F5710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tych podatków</w:t>
      </w:r>
      <w:r w:rsidRPr="00F5710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</w:t>
      </w:r>
      <w:r w:rsidR="004F4445" w:rsidRPr="00F5710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>i</w:t>
      </w:r>
      <w:r w:rsidR="002F4DAB" w:rsidRPr="00F5710C">
        <w:rPr>
          <w:rFonts w:ascii="Arial" w:eastAsia="Times New Roman" w:hAnsi="Arial" w:cs="Times New Roman"/>
          <w:b/>
          <w:bCs/>
          <w:sz w:val="26"/>
          <w:szCs w:val="26"/>
          <w:lang w:val="pl-PL"/>
        </w:rPr>
        <w:t xml:space="preserve"> wynagrodzenia za inkaso</w:t>
      </w:r>
    </w:p>
    <w:p w:rsidR="00913F46" w:rsidRPr="006851A1" w:rsidRDefault="00913F46">
      <w:pPr>
        <w:pStyle w:val="Standard"/>
        <w:autoSpaceDE w:val="0"/>
        <w:rPr>
          <w:rFonts w:ascii="Arial" w:eastAsia="Times New Roman" w:hAnsi="Arial" w:cs="Times New Roman"/>
          <w:bCs/>
          <w:sz w:val="20"/>
          <w:szCs w:val="20"/>
        </w:rPr>
      </w:pPr>
    </w:p>
    <w:p w:rsidR="00C50B67" w:rsidRPr="0057100D" w:rsidRDefault="00C50B67">
      <w:pPr>
        <w:pStyle w:val="Standard"/>
        <w:autoSpaceDE w:val="0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120F39" w:rsidRPr="00B22D6B" w:rsidRDefault="00064684">
      <w:pPr>
        <w:pStyle w:val="Standard"/>
        <w:autoSpaceDE w:val="0"/>
        <w:jc w:val="both"/>
        <w:rPr>
          <w:lang w:val="pl-PL"/>
        </w:rPr>
      </w:pPr>
      <w:r>
        <w:rPr>
          <w:rFonts w:ascii="Arial" w:eastAsia="Times New Roman" w:hAnsi="Arial" w:cs="Times New Roman"/>
          <w:sz w:val="26"/>
          <w:szCs w:val="26"/>
        </w:rPr>
        <w:tab/>
      </w:r>
      <w:bookmarkStart w:id="0" w:name="_GoBack"/>
      <w:r w:rsidRPr="00B22D6B">
        <w:rPr>
          <w:rFonts w:ascii="Arial" w:eastAsia="Times New Roman" w:hAnsi="Arial" w:cs="Times New Roman"/>
          <w:sz w:val="26"/>
          <w:szCs w:val="26"/>
          <w:lang w:val="pl-PL"/>
        </w:rPr>
        <w:t xml:space="preserve">Na podstawie art. 18 ust. 2 pkt 8 ustawy z dnia 8 marca 1990 r. </w:t>
      </w:r>
      <w:r w:rsidR="008165E0" w:rsidRPr="00B22D6B">
        <w:rPr>
          <w:rFonts w:ascii="Arial" w:eastAsia="Times New Roman" w:hAnsi="Arial" w:cs="Times New Roman"/>
          <w:sz w:val="26"/>
          <w:szCs w:val="26"/>
          <w:lang w:val="pl-PL"/>
        </w:rPr>
        <w:br/>
      </w:r>
      <w:r w:rsidRPr="00B22D6B">
        <w:rPr>
          <w:rFonts w:ascii="Arial" w:eastAsia="Times New Roman" w:hAnsi="Arial" w:cs="Times New Roman"/>
          <w:sz w:val="26"/>
          <w:szCs w:val="26"/>
          <w:lang w:val="pl-PL"/>
        </w:rPr>
        <w:t>o samorz</w:t>
      </w:r>
      <w:r w:rsidRPr="00B22D6B">
        <w:rPr>
          <w:rFonts w:ascii="Arial" w:eastAsia="TimesNewRoman" w:hAnsi="Arial" w:cs="TimesNewRoman"/>
          <w:sz w:val="26"/>
          <w:szCs w:val="26"/>
          <w:lang w:val="pl-PL"/>
        </w:rPr>
        <w:t>ą</w:t>
      </w:r>
      <w:r w:rsidRPr="00B22D6B">
        <w:rPr>
          <w:rFonts w:ascii="Arial" w:eastAsia="Times New Roman" w:hAnsi="Arial" w:cs="Times New Roman"/>
          <w:sz w:val="26"/>
          <w:szCs w:val="26"/>
          <w:lang w:val="pl-PL"/>
        </w:rPr>
        <w:t xml:space="preserve">dzie gminnym (Dz. U. z 2013 r. </w:t>
      </w:r>
      <w:r w:rsidR="002F4DAB" w:rsidRPr="00B22D6B">
        <w:rPr>
          <w:rFonts w:ascii="Arial" w:eastAsia="Times New Roman" w:hAnsi="Arial" w:cs="Times New Roman"/>
          <w:sz w:val="26"/>
          <w:szCs w:val="26"/>
          <w:lang w:val="pl-PL"/>
        </w:rPr>
        <w:t>p</w:t>
      </w:r>
      <w:r w:rsidR="00BF1117" w:rsidRPr="00B22D6B">
        <w:rPr>
          <w:rFonts w:ascii="Arial" w:eastAsia="Times New Roman" w:hAnsi="Arial" w:cs="Times New Roman"/>
          <w:sz w:val="26"/>
          <w:szCs w:val="26"/>
          <w:lang w:val="pl-PL"/>
        </w:rPr>
        <w:t>o</w:t>
      </w:r>
      <w:r w:rsidR="002F4DAB" w:rsidRPr="00B22D6B">
        <w:rPr>
          <w:rFonts w:ascii="Arial" w:eastAsia="Times New Roman" w:hAnsi="Arial" w:cs="Times New Roman"/>
          <w:sz w:val="26"/>
          <w:szCs w:val="26"/>
          <w:lang w:val="pl-PL"/>
        </w:rPr>
        <w:t>z</w:t>
      </w:r>
      <w:r w:rsidRPr="00B22D6B">
        <w:rPr>
          <w:rFonts w:ascii="Arial" w:eastAsia="Times New Roman" w:hAnsi="Arial" w:cs="Times New Roman"/>
          <w:sz w:val="26"/>
          <w:szCs w:val="26"/>
          <w:lang w:val="pl-PL"/>
        </w:rPr>
        <w:t xml:space="preserve">. 594, </w:t>
      </w:r>
      <w:r w:rsidR="00BF1117" w:rsidRPr="00B22D6B">
        <w:rPr>
          <w:rFonts w:ascii="Arial" w:eastAsia="Times New Roman" w:hAnsi="Arial" w:cs="Times New Roman"/>
          <w:sz w:val="26"/>
          <w:szCs w:val="26"/>
          <w:lang w:val="pl-PL"/>
        </w:rPr>
        <w:t xml:space="preserve">z </w:t>
      </w:r>
      <w:r w:rsidRPr="00B22D6B">
        <w:rPr>
          <w:rFonts w:ascii="Arial" w:eastAsia="Times New Roman" w:hAnsi="Arial" w:cs="Times New Roman"/>
          <w:sz w:val="26"/>
          <w:szCs w:val="26"/>
          <w:lang w:val="pl-PL"/>
        </w:rPr>
        <w:t xml:space="preserve">późn. zm.), </w:t>
      </w:r>
      <w:r w:rsidR="00E30CDA" w:rsidRPr="00B22D6B">
        <w:rPr>
          <w:rFonts w:ascii="Arial" w:eastAsia="Times New Roman" w:hAnsi="Arial" w:cs="Times New Roman"/>
          <w:sz w:val="26"/>
          <w:szCs w:val="26"/>
          <w:lang w:val="pl-PL"/>
        </w:rPr>
        <w:br/>
      </w:r>
      <w:r w:rsidRPr="00B22D6B">
        <w:rPr>
          <w:rFonts w:ascii="Arial" w:eastAsia="Times New Roman" w:hAnsi="Arial" w:cs="Times New Roman"/>
          <w:sz w:val="26"/>
          <w:szCs w:val="26"/>
          <w:lang w:val="pl-PL"/>
        </w:rPr>
        <w:t>art. 6 ust</w:t>
      </w:r>
      <w:r w:rsidR="00792D26" w:rsidRPr="00B22D6B">
        <w:rPr>
          <w:rFonts w:ascii="Arial" w:eastAsia="Times New Roman" w:hAnsi="Arial" w:cs="Times New Roman"/>
          <w:sz w:val="26"/>
          <w:szCs w:val="26"/>
          <w:lang w:val="pl-PL"/>
        </w:rPr>
        <w:t>. 12</w:t>
      </w:r>
      <w:r w:rsidRPr="00B22D6B">
        <w:rPr>
          <w:rFonts w:ascii="Arial" w:eastAsia="Times New Roman" w:hAnsi="Arial" w:cs="Times New Roman"/>
          <w:sz w:val="26"/>
          <w:szCs w:val="26"/>
          <w:lang w:val="pl-PL"/>
        </w:rPr>
        <w:t xml:space="preserve"> ustawy z dnia 12 stycznia 1991 r. o podatkach i opłatach lokalnych (Dz. U. z 2014 r. </w:t>
      </w:r>
      <w:r w:rsidR="002F4DAB" w:rsidRPr="00B22D6B">
        <w:rPr>
          <w:rFonts w:ascii="Arial" w:eastAsia="Times New Roman" w:hAnsi="Arial" w:cs="Times New Roman"/>
          <w:sz w:val="26"/>
          <w:szCs w:val="26"/>
          <w:lang w:val="pl-PL"/>
        </w:rPr>
        <w:t>póz</w:t>
      </w:r>
      <w:r w:rsidRPr="00B22D6B">
        <w:rPr>
          <w:rFonts w:ascii="Arial" w:eastAsia="Times New Roman" w:hAnsi="Arial" w:cs="Times New Roman"/>
          <w:sz w:val="26"/>
          <w:szCs w:val="26"/>
          <w:lang w:val="pl-PL"/>
        </w:rPr>
        <w:t xml:space="preserve">. 849, z późn. zm.), art. 6b ustawy z dnia </w:t>
      </w:r>
      <w:r w:rsidR="00E30CDA" w:rsidRPr="00B22D6B">
        <w:rPr>
          <w:rFonts w:ascii="Arial" w:eastAsia="Times New Roman" w:hAnsi="Arial" w:cs="Times New Roman"/>
          <w:sz w:val="26"/>
          <w:szCs w:val="26"/>
          <w:lang w:val="pl-PL"/>
        </w:rPr>
        <w:br/>
      </w:r>
      <w:r w:rsidRPr="00B22D6B">
        <w:rPr>
          <w:rFonts w:ascii="Arial" w:eastAsia="Times New Roman" w:hAnsi="Arial" w:cs="Times New Roman"/>
          <w:sz w:val="26"/>
          <w:szCs w:val="26"/>
          <w:lang w:val="pl-PL"/>
        </w:rPr>
        <w:t xml:space="preserve">15 listopada 1984 r. o podatku rolnym (Dz. U. z 2013 r. poz. 1381, </w:t>
      </w:r>
      <w:r w:rsidR="00E30CDA" w:rsidRPr="00B22D6B">
        <w:rPr>
          <w:rFonts w:ascii="Arial" w:eastAsia="Times New Roman" w:hAnsi="Arial" w:cs="Times New Roman"/>
          <w:sz w:val="26"/>
          <w:szCs w:val="26"/>
          <w:lang w:val="pl-PL"/>
        </w:rPr>
        <w:br/>
      </w:r>
      <w:r w:rsidRPr="00B22D6B">
        <w:rPr>
          <w:rFonts w:ascii="Arial" w:eastAsia="Times New Roman" w:hAnsi="Arial" w:cs="Times New Roman"/>
          <w:sz w:val="26"/>
          <w:szCs w:val="26"/>
          <w:lang w:val="pl-PL"/>
        </w:rPr>
        <w:t>z późn. zm.), art. 6 ust. 8 ustawy z dnia 30 pa</w:t>
      </w:r>
      <w:r w:rsidRPr="00B22D6B">
        <w:rPr>
          <w:rFonts w:ascii="Arial" w:eastAsia="TimesNewRoman" w:hAnsi="Arial" w:cs="TimesNewRoman"/>
          <w:sz w:val="26"/>
          <w:szCs w:val="26"/>
          <w:lang w:val="pl-PL"/>
        </w:rPr>
        <w:t>ź</w:t>
      </w:r>
      <w:r w:rsidRPr="00B22D6B">
        <w:rPr>
          <w:rFonts w:ascii="Arial" w:eastAsia="Times New Roman" w:hAnsi="Arial" w:cs="Times New Roman"/>
          <w:sz w:val="26"/>
          <w:szCs w:val="26"/>
          <w:lang w:val="pl-PL"/>
        </w:rPr>
        <w:t>dziernika 2002 r. o podatku le</w:t>
      </w:r>
      <w:r w:rsidRPr="00B22D6B">
        <w:rPr>
          <w:rFonts w:ascii="Arial" w:eastAsia="TimesNewRoman" w:hAnsi="Arial" w:cs="TimesNewRoman"/>
          <w:sz w:val="26"/>
          <w:szCs w:val="26"/>
          <w:lang w:val="pl-PL"/>
        </w:rPr>
        <w:t>ś</w:t>
      </w:r>
      <w:r w:rsidRPr="00B22D6B">
        <w:rPr>
          <w:rFonts w:ascii="Arial" w:eastAsia="Times New Roman" w:hAnsi="Arial" w:cs="Times New Roman"/>
          <w:sz w:val="26"/>
          <w:szCs w:val="26"/>
          <w:lang w:val="pl-PL"/>
        </w:rPr>
        <w:t xml:space="preserve">nym (Dz. U. z 2013 r. </w:t>
      </w:r>
      <w:r w:rsidR="00E1740E" w:rsidRPr="00B22D6B">
        <w:rPr>
          <w:rFonts w:ascii="Arial" w:eastAsia="Times New Roman" w:hAnsi="Arial" w:cs="Times New Roman"/>
          <w:sz w:val="26"/>
          <w:szCs w:val="26"/>
          <w:lang w:val="pl-PL"/>
        </w:rPr>
        <w:t>p</w:t>
      </w:r>
      <w:r w:rsidRPr="00B22D6B">
        <w:rPr>
          <w:rFonts w:ascii="Arial" w:eastAsia="Times New Roman" w:hAnsi="Arial" w:cs="Times New Roman"/>
          <w:sz w:val="26"/>
          <w:szCs w:val="26"/>
          <w:lang w:val="pl-PL"/>
        </w:rPr>
        <w:t xml:space="preserve">oz. 465) oraz art. </w:t>
      </w:r>
      <w:r w:rsidR="00476B5B" w:rsidRPr="00B22D6B">
        <w:rPr>
          <w:rFonts w:ascii="Arial" w:eastAsia="Times New Roman" w:hAnsi="Arial" w:cs="Times New Roman"/>
          <w:sz w:val="26"/>
          <w:szCs w:val="26"/>
          <w:lang w:val="pl-PL"/>
        </w:rPr>
        <w:t>28</w:t>
      </w:r>
      <w:r w:rsidRPr="00B22D6B">
        <w:rPr>
          <w:rFonts w:ascii="Arial" w:eastAsia="Times New Roman" w:hAnsi="Arial" w:cs="Times New Roman"/>
          <w:sz w:val="26"/>
          <w:szCs w:val="26"/>
          <w:lang w:val="pl-PL"/>
        </w:rPr>
        <w:t xml:space="preserve"> § 4</w:t>
      </w:r>
      <w:r w:rsidR="00476B5B" w:rsidRPr="00B22D6B">
        <w:rPr>
          <w:rFonts w:ascii="Arial" w:eastAsia="Times New Roman" w:hAnsi="Arial" w:cs="Times New Roman"/>
          <w:sz w:val="26"/>
          <w:szCs w:val="26"/>
          <w:lang w:val="pl-PL"/>
        </w:rPr>
        <w:t xml:space="preserve"> </w:t>
      </w:r>
      <w:r w:rsidRPr="00B22D6B">
        <w:rPr>
          <w:rFonts w:ascii="Arial" w:eastAsia="Times New Roman" w:hAnsi="Arial" w:cs="Times New Roman"/>
          <w:sz w:val="26"/>
          <w:szCs w:val="26"/>
          <w:lang w:val="pl-PL"/>
        </w:rPr>
        <w:t>ustawy z dnia 29 sierpnia 1997 r.</w:t>
      </w:r>
      <w:r w:rsidR="00476B5B" w:rsidRPr="00B22D6B">
        <w:rPr>
          <w:rFonts w:ascii="Arial" w:eastAsia="Times New Roman" w:hAnsi="Arial" w:cs="Times New Roman"/>
          <w:sz w:val="26"/>
          <w:szCs w:val="26"/>
          <w:lang w:val="pl-PL"/>
        </w:rPr>
        <w:t xml:space="preserve"> –</w:t>
      </w:r>
      <w:r w:rsidRPr="00B22D6B">
        <w:rPr>
          <w:rFonts w:ascii="Arial" w:eastAsia="Times New Roman" w:hAnsi="Arial" w:cs="Times New Roman"/>
          <w:sz w:val="26"/>
          <w:szCs w:val="26"/>
          <w:lang w:val="pl-PL"/>
        </w:rPr>
        <w:t xml:space="preserve"> Ordynacja podatkowa (Dz. U. z 2012 r. poz. 749, z późn. zm.) - Rada Gminy Somianka uchwala, co nast</w:t>
      </w:r>
      <w:r w:rsidRPr="00B22D6B">
        <w:rPr>
          <w:rFonts w:ascii="Arial" w:eastAsia="TimesNewRoman" w:hAnsi="Arial" w:cs="TimesNewRoman"/>
          <w:sz w:val="26"/>
          <w:szCs w:val="26"/>
          <w:lang w:val="pl-PL"/>
        </w:rPr>
        <w:t>ę</w:t>
      </w:r>
      <w:r w:rsidRPr="00B22D6B">
        <w:rPr>
          <w:rFonts w:ascii="Arial" w:eastAsia="Times New Roman" w:hAnsi="Arial" w:cs="Times New Roman"/>
          <w:sz w:val="26"/>
          <w:szCs w:val="26"/>
          <w:lang w:val="pl-PL"/>
        </w:rPr>
        <w:t>puje:</w:t>
      </w:r>
    </w:p>
    <w:bookmarkEnd w:id="0"/>
    <w:p w:rsidR="00120F39" w:rsidRPr="008165E0" w:rsidRDefault="00120F39">
      <w:pPr>
        <w:pStyle w:val="Standard"/>
        <w:autoSpaceDE w:val="0"/>
        <w:rPr>
          <w:rFonts w:ascii="Arial" w:eastAsia="Times New Roman" w:hAnsi="Arial" w:cs="Times New Roman"/>
          <w:b/>
          <w:bCs/>
          <w:sz w:val="16"/>
          <w:szCs w:val="16"/>
        </w:rPr>
      </w:pPr>
    </w:p>
    <w:p w:rsidR="00120F39" w:rsidRDefault="00064684" w:rsidP="00D624DB">
      <w:pPr>
        <w:pStyle w:val="Standard"/>
        <w:autoSpaceDE w:val="0"/>
        <w:spacing w:line="360" w:lineRule="auto"/>
        <w:jc w:val="center"/>
        <w:rPr>
          <w:rFonts w:ascii="Arial" w:eastAsia="Times New Roman" w:hAnsi="Arial" w:cs="Times New Roman"/>
          <w:b/>
          <w:bCs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§ 1</w:t>
      </w:r>
    </w:p>
    <w:p w:rsidR="006D597B" w:rsidRDefault="00792D26">
      <w:pPr>
        <w:pStyle w:val="Standard"/>
        <w:autoSpaceDE w:val="0"/>
        <w:jc w:val="both"/>
        <w:rPr>
          <w:rFonts w:ascii="Arial" w:eastAsia="Times New Roman" w:hAnsi="Arial" w:cs="Times New Roman"/>
          <w:bCs/>
          <w:sz w:val="26"/>
          <w:szCs w:val="26"/>
          <w:lang w:val="pl-PL"/>
        </w:rPr>
      </w:pPr>
      <w:r w:rsidRPr="00792D26">
        <w:rPr>
          <w:rFonts w:ascii="Arial" w:eastAsia="Times New Roman" w:hAnsi="Arial" w:cs="Times New Roman"/>
          <w:sz w:val="26"/>
          <w:szCs w:val="26"/>
          <w:lang w:val="pl-PL"/>
        </w:rPr>
        <w:t>Zarządza się</w:t>
      </w:r>
      <w:r>
        <w:rPr>
          <w:rFonts w:ascii="Arial" w:eastAsia="Times New Roman" w:hAnsi="Arial" w:cs="Times New Roman"/>
          <w:sz w:val="26"/>
          <w:szCs w:val="26"/>
        </w:rPr>
        <w:t xml:space="preserve"> na</w:t>
      </w:r>
      <w:r w:rsidRPr="00792D26">
        <w:rPr>
          <w:rFonts w:ascii="Arial" w:eastAsia="Times New Roman" w:hAnsi="Arial" w:cs="Times New Roman"/>
          <w:sz w:val="26"/>
          <w:szCs w:val="26"/>
          <w:lang w:val="pl-PL"/>
        </w:rPr>
        <w:t xml:space="preserve"> terenie </w:t>
      </w:r>
      <w:r w:rsidR="006F39F4">
        <w:rPr>
          <w:rFonts w:ascii="Arial" w:eastAsia="Times New Roman" w:hAnsi="Arial" w:cs="Times New Roman"/>
          <w:sz w:val="26"/>
          <w:szCs w:val="26"/>
          <w:lang w:val="pl-PL"/>
        </w:rPr>
        <w:t>G</w:t>
      </w:r>
      <w:r w:rsidRPr="00792D26">
        <w:rPr>
          <w:rFonts w:ascii="Arial" w:eastAsia="Times New Roman" w:hAnsi="Arial" w:cs="Times New Roman"/>
          <w:sz w:val="26"/>
          <w:szCs w:val="26"/>
          <w:lang w:val="pl-PL"/>
        </w:rPr>
        <w:t>miny</w:t>
      </w:r>
      <w:r w:rsidRPr="004E2FD4">
        <w:rPr>
          <w:rFonts w:ascii="Arial" w:eastAsia="Times New Roman" w:hAnsi="Arial" w:cs="Times New Roman"/>
          <w:sz w:val="26"/>
          <w:szCs w:val="26"/>
          <w:lang w:val="pl-PL"/>
        </w:rPr>
        <w:t xml:space="preserve"> </w:t>
      </w:r>
      <w:r w:rsidR="00F826DD">
        <w:rPr>
          <w:rFonts w:ascii="Arial" w:eastAsia="Times New Roman" w:hAnsi="Arial" w:cs="Times New Roman"/>
          <w:sz w:val="26"/>
          <w:szCs w:val="26"/>
          <w:lang w:val="pl-PL"/>
        </w:rPr>
        <w:t xml:space="preserve">Somianka </w:t>
      </w:r>
      <w:r w:rsidR="004E2FD4" w:rsidRPr="004E2FD4">
        <w:rPr>
          <w:rFonts w:ascii="Arial" w:eastAsia="Times New Roman" w:hAnsi="Arial" w:cs="Times New Roman"/>
          <w:sz w:val="26"/>
          <w:szCs w:val="26"/>
          <w:lang w:val="pl-PL"/>
        </w:rPr>
        <w:t>pobór podatku</w:t>
      </w:r>
      <w:r w:rsidR="004E2FD4">
        <w:rPr>
          <w:rFonts w:ascii="Arial" w:eastAsia="Times New Roman" w:hAnsi="Arial" w:cs="Times New Roman"/>
          <w:sz w:val="26"/>
          <w:szCs w:val="26"/>
        </w:rPr>
        <w:t xml:space="preserve"> </w:t>
      </w:r>
      <w:r w:rsidR="004E2FD4" w:rsidRPr="004E2FD4">
        <w:rPr>
          <w:rFonts w:ascii="Arial" w:eastAsia="Times New Roman" w:hAnsi="Arial" w:cs="Times New Roman"/>
          <w:bCs/>
          <w:sz w:val="26"/>
          <w:szCs w:val="26"/>
          <w:lang w:val="pl-PL"/>
        </w:rPr>
        <w:t>od nieruchomości, podatku rolnego oraz podatku le</w:t>
      </w:r>
      <w:r w:rsidR="004E2FD4" w:rsidRPr="004E2FD4">
        <w:rPr>
          <w:rFonts w:ascii="Arial" w:eastAsia="TimesNewRoman,Bold" w:hAnsi="Arial" w:cs="TimesNewRoman,Bold"/>
          <w:bCs/>
          <w:sz w:val="26"/>
          <w:szCs w:val="26"/>
          <w:lang w:val="pl-PL"/>
        </w:rPr>
        <w:t>ś</w:t>
      </w:r>
      <w:r w:rsidR="004E2FD4" w:rsidRPr="004E2FD4">
        <w:rPr>
          <w:rFonts w:ascii="Arial" w:eastAsia="Times New Roman" w:hAnsi="Arial" w:cs="Times New Roman"/>
          <w:bCs/>
          <w:sz w:val="26"/>
          <w:szCs w:val="26"/>
          <w:lang w:val="pl-PL"/>
        </w:rPr>
        <w:t>nego</w:t>
      </w:r>
      <w:r w:rsidR="004E2FD4">
        <w:rPr>
          <w:rFonts w:ascii="Arial" w:eastAsia="Times New Roman" w:hAnsi="Arial" w:cs="Times New Roman"/>
          <w:bCs/>
          <w:sz w:val="26"/>
          <w:szCs w:val="26"/>
          <w:lang w:val="pl-PL"/>
        </w:rPr>
        <w:t xml:space="preserve"> od osób fizycznych w drodze inkasa.</w:t>
      </w:r>
    </w:p>
    <w:p w:rsidR="004E2FD4" w:rsidRPr="008165E0" w:rsidRDefault="004E2FD4" w:rsidP="004E2FD4">
      <w:pPr>
        <w:pStyle w:val="Standard"/>
        <w:autoSpaceDE w:val="0"/>
        <w:jc w:val="center"/>
        <w:rPr>
          <w:rFonts w:ascii="Arial" w:eastAsia="Times New Roman" w:hAnsi="Arial" w:cs="Times New Roman"/>
          <w:b/>
          <w:bCs/>
          <w:sz w:val="16"/>
          <w:szCs w:val="16"/>
        </w:rPr>
      </w:pPr>
    </w:p>
    <w:p w:rsidR="004E2FD4" w:rsidRPr="004E2FD4" w:rsidRDefault="004E2FD4" w:rsidP="00D624DB">
      <w:pPr>
        <w:pStyle w:val="Standard"/>
        <w:autoSpaceDE w:val="0"/>
        <w:spacing w:line="360" w:lineRule="auto"/>
        <w:jc w:val="center"/>
        <w:rPr>
          <w:rFonts w:ascii="Arial" w:eastAsia="Times New Roman" w:hAnsi="Arial" w:cs="Times New Roman"/>
          <w:sz w:val="26"/>
          <w:szCs w:val="26"/>
          <w:lang w:val="pl-PL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§ 2</w:t>
      </w:r>
    </w:p>
    <w:p w:rsidR="00120F39" w:rsidRDefault="00FD4959" w:rsidP="0074001E">
      <w:pPr>
        <w:pStyle w:val="Standard"/>
        <w:autoSpaceDE w:val="0"/>
        <w:jc w:val="both"/>
        <w:rPr>
          <w:rFonts w:ascii="Arial" w:eastAsia="Times New Roman" w:hAnsi="Arial" w:cs="Times New Roman"/>
          <w:sz w:val="26"/>
          <w:szCs w:val="26"/>
        </w:rPr>
      </w:pPr>
      <w:r>
        <w:rPr>
          <w:rFonts w:ascii="Arial" w:eastAsia="Times New Roman" w:hAnsi="Arial" w:cs="Times New Roman"/>
          <w:sz w:val="26"/>
          <w:szCs w:val="26"/>
          <w:lang w:val="pl-PL"/>
        </w:rPr>
        <w:t>Inkasentami podatków, o których mowa w § 1</w:t>
      </w:r>
      <w:r w:rsidR="00AC0E99">
        <w:rPr>
          <w:rFonts w:ascii="Arial" w:eastAsia="Times New Roman" w:hAnsi="Arial" w:cs="Times New Roman"/>
          <w:sz w:val="26"/>
          <w:szCs w:val="26"/>
          <w:lang w:val="pl-PL"/>
        </w:rPr>
        <w:t>,</w:t>
      </w:r>
      <w:r>
        <w:rPr>
          <w:rFonts w:ascii="Arial" w:eastAsia="Times New Roman" w:hAnsi="Arial" w:cs="Times New Roman"/>
          <w:sz w:val="26"/>
          <w:szCs w:val="26"/>
          <w:lang w:val="pl-PL"/>
        </w:rPr>
        <w:t xml:space="preserve"> w</w:t>
      </w:r>
      <w:r w:rsidR="004E2FD4">
        <w:rPr>
          <w:rFonts w:ascii="Arial" w:eastAsia="Times New Roman" w:hAnsi="Arial" w:cs="Times New Roman"/>
          <w:sz w:val="26"/>
          <w:szCs w:val="26"/>
          <w:lang w:val="pl-PL"/>
        </w:rPr>
        <w:t xml:space="preserve">yznacza </w:t>
      </w:r>
      <w:r w:rsidR="00E30CDA">
        <w:rPr>
          <w:rFonts w:ascii="Arial" w:eastAsia="Times New Roman" w:hAnsi="Arial" w:cs="Times New Roman"/>
          <w:sz w:val="26"/>
          <w:szCs w:val="26"/>
          <w:lang w:val="pl-PL"/>
        </w:rPr>
        <w:br/>
      </w:r>
      <w:r w:rsidR="004E2FD4">
        <w:rPr>
          <w:rFonts w:ascii="Arial" w:eastAsia="Times New Roman" w:hAnsi="Arial" w:cs="Times New Roman"/>
          <w:sz w:val="26"/>
          <w:szCs w:val="26"/>
          <w:lang w:val="pl-PL"/>
        </w:rPr>
        <w:t xml:space="preserve">się </w:t>
      </w:r>
      <w:r w:rsidR="00BF7225">
        <w:rPr>
          <w:rFonts w:ascii="Arial" w:eastAsia="Times New Roman" w:hAnsi="Arial" w:cs="Times New Roman"/>
          <w:sz w:val="26"/>
          <w:szCs w:val="26"/>
          <w:lang w:val="pl-PL"/>
        </w:rPr>
        <w:t xml:space="preserve">w poszczególnych </w:t>
      </w:r>
      <w:r w:rsidR="00AC0E99">
        <w:rPr>
          <w:rFonts w:ascii="Arial" w:eastAsia="Times New Roman" w:hAnsi="Arial" w:cs="Times New Roman"/>
          <w:sz w:val="26"/>
          <w:szCs w:val="26"/>
          <w:lang w:val="pl-PL"/>
        </w:rPr>
        <w:t xml:space="preserve">sołectwach </w:t>
      </w:r>
      <w:r w:rsidR="004E2FD4">
        <w:rPr>
          <w:rFonts w:ascii="Arial" w:eastAsia="Times New Roman" w:hAnsi="Arial" w:cs="Times New Roman"/>
          <w:sz w:val="26"/>
          <w:szCs w:val="26"/>
          <w:lang w:val="pl-PL"/>
        </w:rPr>
        <w:t xml:space="preserve">sołtysów </w:t>
      </w:r>
      <w:r w:rsidR="00BF7225">
        <w:rPr>
          <w:rFonts w:ascii="Arial" w:eastAsia="Times New Roman" w:hAnsi="Arial" w:cs="Times New Roman"/>
          <w:sz w:val="26"/>
          <w:szCs w:val="26"/>
          <w:lang w:val="pl-PL"/>
        </w:rPr>
        <w:t xml:space="preserve">tych </w:t>
      </w:r>
      <w:r w:rsidR="004E2FD4">
        <w:rPr>
          <w:rFonts w:ascii="Arial" w:eastAsia="Times New Roman" w:hAnsi="Arial" w:cs="Times New Roman"/>
          <w:sz w:val="26"/>
          <w:szCs w:val="26"/>
          <w:lang w:val="pl-PL"/>
        </w:rPr>
        <w:t>sołectw</w:t>
      </w:r>
      <w:r>
        <w:rPr>
          <w:rFonts w:ascii="Arial" w:eastAsia="Times New Roman" w:hAnsi="Arial" w:cs="Times New Roman"/>
          <w:sz w:val="26"/>
          <w:szCs w:val="26"/>
          <w:lang w:val="pl-PL"/>
        </w:rPr>
        <w:t>.</w:t>
      </w:r>
      <w:r w:rsidR="00064684">
        <w:rPr>
          <w:rFonts w:ascii="Arial" w:eastAsia="Times New Roman" w:hAnsi="Arial" w:cs="Times New Roman"/>
          <w:sz w:val="26"/>
          <w:szCs w:val="26"/>
        </w:rPr>
        <w:t xml:space="preserve"> </w:t>
      </w:r>
    </w:p>
    <w:p w:rsidR="0074001E" w:rsidRPr="008165E0" w:rsidRDefault="0074001E" w:rsidP="0074001E">
      <w:pPr>
        <w:pStyle w:val="Standard"/>
        <w:autoSpaceDE w:val="0"/>
        <w:jc w:val="center"/>
        <w:rPr>
          <w:rFonts w:ascii="Arial" w:eastAsia="Times New Roman" w:hAnsi="Arial" w:cs="Times New Roman"/>
          <w:b/>
          <w:bCs/>
          <w:sz w:val="16"/>
          <w:szCs w:val="16"/>
        </w:rPr>
      </w:pPr>
    </w:p>
    <w:p w:rsidR="00120F39" w:rsidRPr="00A801A3" w:rsidRDefault="0074001E" w:rsidP="00D624DB">
      <w:pPr>
        <w:pStyle w:val="Standard"/>
        <w:autoSpaceDE w:val="0"/>
        <w:spacing w:line="360" w:lineRule="auto"/>
        <w:jc w:val="center"/>
        <w:rPr>
          <w:rFonts w:ascii="Arial" w:eastAsia="Times New Roman" w:hAnsi="Arial" w:cs="Times New Roman"/>
          <w:sz w:val="26"/>
          <w:szCs w:val="26"/>
          <w:lang w:val="pl-PL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§ 3</w:t>
      </w:r>
    </w:p>
    <w:p w:rsidR="0061554B" w:rsidRDefault="00A801A3" w:rsidP="00B41E5B">
      <w:pPr>
        <w:pStyle w:val="Standard"/>
        <w:autoSpaceDE w:val="0"/>
        <w:jc w:val="both"/>
        <w:rPr>
          <w:rFonts w:ascii="Arial" w:eastAsia="Times New Roman" w:hAnsi="Arial" w:cs="Times New Roman"/>
          <w:sz w:val="26"/>
          <w:szCs w:val="26"/>
        </w:rPr>
      </w:pPr>
      <w:r>
        <w:rPr>
          <w:rFonts w:ascii="Arial" w:eastAsia="Times New Roman" w:hAnsi="Arial" w:cs="Times New Roman"/>
          <w:sz w:val="26"/>
          <w:szCs w:val="26"/>
          <w:lang w:val="pl-PL"/>
        </w:rPr>
        <w:t>Określa się</w:t>
      </w:r>
      <w:r w:rsidRPr="00A801A3">
        <w:rPr>
          <w:rFonts w:ascii="Arial" w:eastAsia="Times New Roman" w:hAnsi="Arial" w:cs="Times New Roman"/>
          <w:sz w:val="26"/>
          <w:szCs w:val="26"/>
          <w:lang w:val="pl-PL"/>
        </w:rPr>
        <w:t xml:space="preserve"> </w:t>
      </w:r>
      <w:r w:rsidR="00B41E5B" w:rsidRPr="00A801A3">
        <w:rPr>
          <w:rFonts w:ascii="Arial" w:eastAsia="Times New Roman" w:hAnsi="Arial" w:cs="Times New Roman"/>
          <w:sz w:val="26"/>
          <w:szCs w:val="26"/>
          <w:lang w:val="pl-PL"/>
        </w:rPr>
        <w:t>wynagrodzenie</w:t>
      </w:r>
      <w:r w:rsidR="007462FE">
        <w:rPr>
          <w:rFonts w:ascii="Arial" w:eastAsia="Times New Roman" w:hAnsi="Arial" w:cs="Times New Roman"/>
          <w:sz w:val="26"/>
          <w:szCs w:val="26"/>
          <w:lang w:val="pl-PL"/>
        </w:rPr>
        <w:t xml:space="preserve"> za inkaso</w:t>
      </w:r>
      <w:r w:rsidR="00B41E5B">
        <w:rPr>
          <w:rFonts w:ascii="Arial" w:eastAsia="Times New Roman" w:hAnsi="Arial" w:cs="Times New Roman"/>
          <w:sz w:val="26"/>
          <w:szCs w:val="26"/>
        </w:rPr>
        <w:t xml:space="preserve"> w</w:t>
      </w:r>
      <w:r w:rsidR="00B41E5B" w:rsidRPr="00A801A3">
        <w:rPr>
          <w:rFonts w:ascii="Arial" w:eastAsia="Times New Roman" w:hAnsi="Arial" w:cs="Times New Roman"/>
          <w:sz w:val="26"/>
          <w:szCs w:val="26"/>
          <w:lang w:val="pl-PL"/>
        </w:rPr>
        <w:t xml:space="preserve"> wysokości</w:t>
      </w:r>
      <w:r w:rsidR="00B41E5B">
        <w:rPr>
          <w:rFonts w:ascii="Arial" w:eastAsia="Times New Roman" w:hAnsi="Arial" w:cs="Times New Roman"/>
          <w:sz w:val="26"/>
          <w:szCs w:val="26"/>
        </w:rPr>
        <w:t xml:space="preserve"> 12 %</w:t>
      </w:r>
      <w:r w:rsidR="00B41E5B" w:rsidRPr="00A801A3">
        <w:rPr>
          <w:rFonts w:ascii="Arial" w:eastAsia="Times New Roman" w:hAnsi="Arial" w:cs="Times New Roman"/>
          <w:sz w:val="26"/>
          <w:szCs w:val="26"/>
          <w:lang w:val="pl-PL"/>
        </w:rPr>
        <w:t xml:space="preserve"> od</w:t>
      </w:r>
      <w:r w:rsidR="00B41E5B" w:rsidRPr="007462FE">
        <w:rPr>
          <w:rFonts w:ascii="Arial" w:eastAsia="Times New Roman" w:hAnsi="Arial" w:cs="Times New Roman"/>
          <w:sz w:val="26"/>
          <w:szCs w:val="26"/>
          <w:lang w:val="pl-PL"/>
        </w:rPr>
        <w:t xml:space="preserve"> sumy zainkasowanych kwot</w:t>
      </w:r>
      <w:r w:rsidR="00B41E5B">
        <w:rPr>
          <w:rFonts w:ascii="Arial" w:eastAsia="Times New Roman" w:hAnsi="Arial" w:cs="Times New Roman"/>
          <w:sz w:val="26"/>
          <w:szCs w:val="26"/>
        </w:rPr>
        <w:t>.</w:t>
      </w:r>
    </w:p>
    <w:p w:rsidR="00913F46" w:rsidRPr="008165E0" w:rsidRDefault="00913F46">
      <w:pPr>
        <w:pStyle w:val="Standard"/>
        <w:autoSpaceDE w:val="0"/>
        <w:jc w:val="center"/>
        <w:rPr>
          <w:rFonts w:ascii="Arial" w:eastAsia="Times New Roman" w:hAnsi="Arial" w:cs="Times New Roman"/>
          <w:b/>
          <w:bCs/>
          <w:sz w:val="16"/>
          <w:szCs w:val="16"/>
        </w:rPr>
      </w:pPr>
    </w:p>
    <w:p w:rsidR="00120F39" w:rsidRPr="007462FE" w:rsidRDefault="007462FE" w:rsidP="00D624DB">
      <w:pPr>
        <w:pStyle w:val="Standard"/>
        <w:autoSpaceDE w:val="0"/>
        <w:spacing w:line="360" w:lineRule="auto"/>
        <w:jc w:val="center"/>
        <w:rPr>
          <w:rFonts w:ascii="Arial" w:eastAsia="Times New Roman" w:hAnsi="Arial" w:cs="Times New Roman"/>
          <w:b/>
          <w:bCs/>
          <w:sz w:val="26"/>
          <w:szCs w:val="26"/>
          <w:lang w:val="pl-PL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§ 4</w:t>
      </w:r>
    </w:p>
    <w:p w:rsidR="006D643D" w:rsidRPr="006851A1" w:rsidRDefault="004D1B4E" w:rsidP="004D1B4E">
      <w:pPr>
        <w:pStyle w:val="Standard"/>
        <w:autoSpaceDE w:val="0"/>
        <w:jc w:val="both"/>
      </w:pPr>
      <w:r>
        <w:rPr>
          <w:rFonts w:ascii="Arial" w:eastAsia="Times New Roman" w:hAnsi="Arial" w:cs="Times New Roman"/>
          <w:sz w:val="26"/>
          <w:szCs w:val="26"/>
          <w:lang w:val="pl-PL"/>
        </w:rPr>
        <w:t xml:space="preserve">Tracą moc Uchwała </w:t>
      </w:r>
      <w:r w:rsidR="006D4849">
        <w:rPr>
          <w:rFonts w:ascii="Arial" w:eastAsia="Times New Roman" w:hAnsi="Arial" w:cs="Times New Roman"/>
          <w:sz w:val="26"/>
          <w:szCs w:val="26"/>
          <w:lang w:val="pl-PL"/>
        </w:rPr>
        <w:t xml:space="preserve">Nr </w:t>
      </w:r>
      <w:r w:rsidR="006D4849" w:rsidRPr="006D4849">
        <w:rPr>
          <w:rFonts w:ascii="Arial" w:eastAsia="Times New Roman" w:hAnsi="Arial" w:cs="Times New Roman"/>
          <w:bCs/>
          <w:sz w:val="26"/>
          <w:szCs w:val="26"/>
        </w:rPr>
        <w:t>LIV</w:t>
      </w:r>
      <w:r w:rsidR="00E30CDA">
        <w:rPr>
          <w:rFonts w:ascii="Arial" w:eastAsia="Times New Roman" w:hAnsi="Arial" w:cs="Times New Roman"/>
          <w:bCs/>
          <w:sz w:val="26"/>
          <w:szCs w:val="26"/>
        </w:rPr>
        <w:t xml:space="preserve"> N</w:t>
      </w:r>
      <w:r w:rsidR="006D643D">
        <w:rPr>
          <w:rFonts w:ascii="Arial" w:eastAsia="Times New Roman" w:hAnsi="Arial" w:cs="Times New Roman"/>
          <w:sz w:val="26"/>
          <w:szCs w:val="26"/>
          <w:lang w:val="pl-PL"/>
        </w:rPr>
        <w:t>/</w:t>
      </w:r>
      <w:r w:rsidR="00E30CDA">
        <w:rPr>
          <w:rFonts w:ascii="Arial" w:eastAsia="Times New Roman" w:hAnsi="Arial" w:cs="Times New Roman"/>
          <w:sz w:val="26"/>
          <w:szCs w:val="26"/>
          <w:lang w:val="pl-PL"/>
        </w:rPr>
        <w:t>324</w:t>
      </w:r>
      <w:r w:rsidR="006D643D">
        <w:rPr>
          <w:rFonts w:ascii="Arial" w:eastAsia="Times New Roman" w:hAnsi="Arial" w:cs="Times New Roman"/>
          <w:sz w:val="26"/>
          <w:szCs w:val="26"/>
          <w:lang w:val="pl-PL"/>
        </w:rPr>
        <w:t xml:space="preserve">/14 Rady Gminy Somianka z dnia </w:t>
      </w:r>
      <w:r w:rsidR="00E30CDA">
        <w:rPr>
          <w:rFonts w:ascii="Arial" w:eastAsia="Times New Roman" w:hAnsi="Arial" w:cs="Times New Roman"/>
          <w:sz w:val="26"/>
          <w:szCs w:val="26"/>
          <w:lang w:val="pl-PL"/>
        </w:rPr>
        <w:br/>
      </w:r>
      <w:r w:rsidR="006F39F4">
        <w:rPr>
          <w:rFonts w:ascii="Arial" w:eastAsia="Times New Roman" w:hAnsi="Arial" w:cs="Times New Roman"/>
          <w:sz w:val="26"/>
          <w:szCs w:val="26"/>
          <w:lang w:val="pl-PL"/>
        </w:rPr>
        <w:t>24</w:t>
      </w:r>
      <w:r w:rsidR="006D643D">
        <w:rPr>
          <w:rFonts w:ascii="Arial" w:eastAsia="Times New Roman" w:hAnsi="Arial" w:cs="Times New Roman"/>
          <w:sz w:val="26"/>
          <w:szCs w:val="26"/>
          <w:lang w:val="pl-PL"/>
        </w:rPr>
        <w:t xml:space="preserve"> </w:t>
      </w:r>
      <w:r w:rsidR="006F39F4">
        <w:rPr>
          <w:rFonts w:ascii="Arial" w:eastAsia="Times New Roman" w:hAnsi="Arial" w:cs="Times New Roman"/>
          <w:sz w:val="26"/>
          <w:szCs w:val="26"/>
          <w:lang w:val="pl-PL"/>
        </w:rPr>
        <w:t>września</w:t>
      </w:r>
      <w:r w:rsidR="006D643D">
        <w:rPr>
          <w:rFonts w:ascii="Arial" w:eastAsia="Times New Roman" w:hAnsi="Arial" w:cs="Times New Roman"/>
          <w:sz w:val="26"/>
          <w:szCs w:val="26"/>
          <w:lang w:val="pl-PL"/>
        </w:rPr>
        <w:t xml:space="preserve"> 2014 r. w </w:t>
      </w:r>
      <w:r w:rsidR="006851A1" w:rsidRPr="006851A1">
        <w:rPr>
          <w:rFonts w:ascii="Arial" w:eastAsia="Times New Roman" w:hAnsi="Arial" w:cs="Times New Roman"/>
          <w:bCs/>
          <w:sz w:val="26"/>
          <w:szCs w:val="26"/>
        </w:rPr>
        <w:t>w</w:t>
      </w:r>
      <w:r w:rsidR="006851A1" w:rsidRPr="006851A1">
        <w:rPr>
          <w:rFonts w:ascii="Arial" w:eastAsia="Times New Roman" w:hAnsi="Arial" w:cs="Times New Roman"/>
          <w:bCs/>
          <w:sz w:val="26"/>
          <w:szCs w:val="26"/>
          <w:lang w:val="pl-PL"/>
        </w:rPr>
        <w:t xml:space="preserve"> sprawie zarządzenia poboru podatku </w:t>
      </w:r>
      <w:r w:rsidR="00E30CDA">
        <w:rPr>
          <w:rFonts w:ascii="Arial" w:eastAsia="Times New Roman" w:hAnsi="Arial" w:cs="Times New Roman"/>
          <w:bCs/>
          <w:sz w:val="26"/>
          <w:szCs w:val="26"/>
          <w:lang w:val="pl-PL"/>
        </w:rPr>
        <w:br/>
      </w:r>
      <w:r w:rsidR="006851A1" w:rsidRPr="006851A1">
        <w:rPr>
          <w:rFonts w:ascii="Arial" w:eastAsia="Times New Roman" w:hAnsi="Arial" w:cs="Times New Roman"/>
          <w:bCs/>
          <w:sz w:val="26"/>
          <w:szCs w:val="26"/>
          <w:lang w:val="pl-PL"/>
        </w:rPr>
        <w:t>od nieruchomości, podatku rolnego oraz podatku le</w:t>
      </w:r>
      <w:r w:rsidR="006851A1" w:rsidRPr="006851A1">
        <w:rPr>
          <w:rFonts w:ascii="Arial" w:eastAsia="TimesNewRoman,Bold" w:hAnsi="Arial" w:cs="TimesNewRoman,Bold"/>
          <w:bCs/>
          <w:sz w:val="26"/>
          <w:szCs w:val="26"/>
          <w:lang w:val="pl-PL"/>
        </w:rPr>
        <w:t>ś</w:t>
      </w:r>
      <w:r w:rsidR="006851A1" w:rsidRPr="006851A1">
        <w:rPr>
          <w:rFonts w:ascii="Arial" w:eastAsia="Times New Roman" w:hAnsi="Arial" w:cs="Times New Roman"/>
          <w:bCs/>
          <w:sz w:val="26"/>
          <w:szCs w:val="26"/>
          <w:lang w:val="pl-PL"/>
        </w:rPr>
        <w:t xml:space="preserve">nego od osób fizycznych w drodze inkasa, określenia inkasentów tych podatków </w:t>
      </w:r>
      <w:r w:rsidR="00E30CDA">
        <w:rPr>
          <w:rFonts w:ascii="Arial" w:eastAsia="Times New Roman" w:hAnsi="Arial" w:cs="Times New Roman"/>
          <w:bCs/>
          <w:sz w:val="26"/>
          <w:szCs w:val="26"/>
          <w:lang w:val="pl-PL"/>
        </w:rPr>
        <w:br/>
      </w:r>
      <w:r w:rsidR="006851A1" w:rsidRPr="006851A1">
        <w:rPr>
          <w:rFonts w:ascii="Arial" w:eastAsia="Times New Roman" w:hAnsi="Arial" w:cs="Times New Roman"/>
          <w:bCs/>
          <w:sz w:val="26"/>
          <w:szCs w:val="26"/>
          <w:lang w:val="pl-PL"/>
        </w:rPr>
        <w:t>i wynagrodzenia za inkaso</w:t>
      </w:r>
      <w:r w:rsidR="006851A1">
        <w:rPr>
          <w:rFonts w:ascii="Arial" w:eastAsia="Times New Roman" w:hAnsi="Arial" w:cs="Times New Roman"/>
          <w:bCs/>
          <w:sz w:val="26"/>
          <w:szCs w:val="26"/>
          <w:lang w:val="pl-PL"/>
        </w:rPr>
        <w:t>.</w:t>
      </w:r>
    </w:p>
    <w:p w:rsidR="00BF7225" w:rsidRPr="008165E0" w:rsidRDefault="00BF7225">
      <w:pPr>
        <w:pStyle w:val="Standard"/>
        <w:autoSpaceDE w:val="0"/>
        <w:rPr>
          <w:rFonts w:ascii="Arial" w:eastAsia="Times New Roman" w:hAnsi="Arial" w:cs="Times New Roman"/>
          <w:sz w:val="16"/>
          <w:szCs w:val="16"/>
          <w:lang w:val="pl-PL"/>
        </w:rPr>
      </w:pPr>
    </w:p>
    <w:p w:rsidR="00BF7225" w:rsidRDefault="00BF7225" w:rsidP="00D624DB">
      <w:pPr>
        <w:pStyle w:val="Standard"/>
        <w:autoSpaceDE w:val="0"/>
        <w:spacing w:line="360" w:lineRule="auto"/>
        <w:jc w:val="center"/>
        <w:rPr>
          <w:rFonts w:ascii="Arial" w:eastAsia="Times New Roman" w:hAnsi="Arial" w:cs="Times New Roman"/>
          <w:b/>
          <w:bCs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§ 5</w:t>
      </w:r>
    </w:p>
    <w:p w:rsidR="00120F39" w:rsidRDefault="00064684">
      <w:pPr>
        <w:pStyle w:val="Standard"/>
        <w:autoSpaceDE w:val="0"/>
        <w:rPr>
          <w:rFonts w:ascii="Arial" w:eastAsia="Times New Roman" w:hAnsi="Arial" w:cs="Times New Roman"/>
          <w:sz w:val="26"/>
          <w:szCs w:val="26"/>
        </w:rPr>
      </w:pPr>
      <w:r w:rsidRPr="007462FE">
        <w:rPr>
          <w:rFonts w:ascii="Arial" w:eastAsia="Times New Roman" w:hAnsi="Arial" w:cs="Times New Roman"/>
          <w:sz w:val="26"/>
          <w:szCs w:val="26"/>
          <w:lang w:val="pl-PL"/>
        </w:rPr>
        <w:t>Wykonanie uchwały powierza si</w:t>
      </w:r>
      <w:r w:rsidRPr="007462FE">
        <w:rPr>
          <w:rFonts w:ascii="Arial" w:eastAsia="TimesNewRoman" w:hAnsi="Arial" w:cs="TimesNewRoman"/>
          <w:sz w:val="26"/>
          <w:szCs w:val="26"/>
          <w:lang w:val="pl-PL"/>
        </w:rPr>
        <w:t xml:space="preserve">ę </w:t>
      </w:r>
      <w:r w:rsidRPr="007462FE">
        <w:rPr>
          <w:rFonts w:ascii="Arial" w:eastAsia="Times New Roman" w:hAnsi="Arial" w:cs="Times New Roman"/>
          <w:sz w:val="26"/>
          <w:szCs w:val="26"/>
          <w:lang w:val="pl-PL"/>
        </w:rPr>
        <w:t>Wójtowi Gminy</w:t>
      </w:r>
      <w:r>
        <w:rPr>
          <w:rFonts w:ascii="Arial" w:eastAsia="Times New Roman" w:hAnsi="Arial" w:cs="Times New Roman"/>
          <w:sz w:val="26"/>
          <w:szCs w:val="26"/>
        </w:rPr>
        <w:t>.</w:t>
      </w:r>
    </w:p>
    <w:p w:rsidR="00BF7225" w:rsidRPr="008165E0" w:rsidRDefault="00BF7225">
      <w:pPr>
        <w:pStyle w:val="Standard"/>
        <w:autoSpaceDE w:val="0"/>
        <w:rPr>
          <w:sz w:val="16"/>
          <w:szCs w:val="16"/>
        </w:rPr>
      </w:pPr>
    </w:p>
    <w:p w:rsidR="00BF7225" w:rsidRDefault="00BF7225" w:rsidP="00D624DB">
      <w:pPr>
        <w:pStyle w:val="Standard"/>
        <w:autoSpaceDE w:val="0"/>
        <w:spacing w:line="360" w:lineRule="auto"/>
        <w:jc w:val="center"/>
        <w:rPr>
          <w:rFonts w:ascii="Arial" w:eastAsia="Times New Roman" w:hAnsi="Arial" w:cs="Times New Roman"/>
          <w:b/>
          <w:bCs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§ 6</w:t>
      </w:r>
    </w:p>
    <w:p w:rsidR="00120F39" w:rsidRDefault="00064684" w:rsidP="00913F46">
      <w:pPr>
        <w:pStyle w:val="Standard"/>
        <w:autoSpaceDE w:val="0"/>
        <w:jc w:val="both"/>
      </w:pPr>
      <w:r w:rsidRPr="007462FE">
        <w:rPr>
          <w:rFonts w:ascii="Arial" w:eastAsia="Times New Roman" w:hAnsi="Arial" w:cs="Times New Roman"/>
          <w:sz w:val="26"/>
          <w:szCs w:val="26"/>
          <w:lang w:val="pl-PL"/>
        </w:rPr>
        <w:t>Uchwała wchodzi</w:t>
      </w:r>
      <w:r>
        <w:rPr>
          <w:rFonts w:ascii="Arial" w:eastAsia="Times New Roman" w:hAnsi="Arial" w:cs="Times New Roman"/>
          <w:sz w:val="26"/>
          <w:szCs w:val="26"/>
        </w:rPr>
        <w:t xml:space="preserve"> w</w:t>
      </w:r>
      <w:r w:rsidRPr="007462FE">
        <w:rPr>
          <w:rFonts w:ascii="Arial" w:eastAsia="Times New Roman" w:hAnsi="Arial" w:cs="Times New Roman"/>
          <w:sz w:val="26"/>
          <w:szCs w:val="26"/>
          <w:lang w:val="pl-PL"/>
        </w:rPr>
        <w:t xml:space="preserve"> </w:t>
      </w:r>
      <w:r w:rsidRPr="007462FE">
        <w:rPr>
          <w:rFonts w:ascii="Arial" w:eastAsia="TimesNewRoman" w:hAnsi="Arial" w:cs="TimesNewRoman"/>
          <w:sz w:val="26"/>
          <w:szCs w:val="26"/>
          <w:lang w:val="pl-PL"/>
        </w:rPr>
        <w:t>ż</w:t>
      </w:r>
      <w:r w:rsidRPr="007462FE">
        <w:rPr>
          <w:rFonts w:ascii="Arial" w:eastAsia="Times New Roman" w:hAnsi="Arial" w:cs="Times New Roman"/>
          <w:sz w:val="26"/>
          <w:szCs w:val="26"/>
          <w:lang w:val="pl-PL"/>
        </w:rPr>
        <w:t>ycie po upływie</w:t>
      </w:r>
      <w:r>
        <w:rPr>
          <w:rFonts w:ascii="Arial" w:eastAsia="Times New Roman" w:hAnsi="Arial" w:cs="Times New Roman"/>
          <w:sz w:val="26"/>
          <w:szCs w:val="26"/>
        </w:rPr>
        <w:t xml:space="preserve"> 14</w:t>
      </w:r>
      <w:r w:rsidRPr="007462FE">
        <w:rPr>
          <w:rFonts w:ascii="Arial" w:eastAsia="Times New Roman" w:hAnsi="Arial" w:cs="Times New Roman"/>
          <w:sz w:val="26"/>
          <w:szCs w:val="26"/>
          <w:lang w:val="pl-PL"/>
        </w:rPr>
        <w:t xml:space="preserve"> dni od</w:t>
      </w:r>
      <w:r w:rsidRPr="00BF7225">
        <w:rPr>
          <w:rFonts w:ascii="Arial" w:eastAsia="Times New Roman" w:hAnsi="Arial" w:cs="Times New Roman"/>
          <w:sz w:val="26"/>
          <w:szCs w:val="26"/>
          <w:lang w:val="pl-PL"/>
        </w:rPr>
        <w:t xml:space="preserve"> dnia</w:t>
      </w:r>
      <w:r w:rsidRPr="007462FE">
        <w:rPr>
          <w:rFonts w:ascii="Arial" w:eastAsia="Times New Roman" w:hAnsi="Arial" w:cs="Times New Roman"/>
          <w:sz w:val="26"/>
          <w:szCs w:val="26"/>
          <w:lang w:val="pl-PL"/>
        </w:rPr>
        <w:t xml:space="preserve"> ogłoszenia</w:t>
      </w:r>
      <w:r>
        <w:rPr>
          <w:rFonts w:ascii="Arial" w:eastAsia="Times New Roman" w:hAnsi="Arial" w:cs="Times New Roman"/>
          <w:sz w:val="26"/>
          <w:szCs w:val="26"/>
        </w:rPr>
        <w:t xml:space="preserve"> </w:t>
      </w:r>
      <w:r w:rsidR="00913F46">
        <w:rPr>
          <w:rFonts w:ascii="Arial" w:eastAsia="Times New Roman" w:hAnsi="Arial" w:cs="Times New Roman"/>
          <w:sz w:val="26"/>
          <w:szCs w:val="26"/>
        </w:rPr>
        <w:br/>
      </w:r>
      <w:r>
        <w:rPr>
          <w:rFonts w:ascii="Arial" w:eastAsia="Times New Roman" w:hAnsi="Arial" w:cs="Times New Roman"/>
          <w:sz w:val="26"/>
          <w:szCs w:val="26"/>
        </w:rPr>
        <w:t>w</w:t>
      </w:r>
      <w:r w:rsidRPr="007462FE">
        <w:rPr>
          <w:rFonts w:ascii="Arial" w:eastAsia="Times New Roman" w:hAnsi="Arial" w:cs="Times New Roman"/>
          <w:sz w:val="26"/>
          <w:szCs w:val="26"/>
          <w:lang w:val="pl-PL"/>
        </w:rPr>
        <w:t xml:space="preserve"> Dzienniku Urz</w:t>
      </w:r>
      <w:r w:rsidRPr="007462FE">
        <w:rPr>
          <w:rFonts w:ascii="Arial" w:eastAsia="TimesNewRoman" w:hAnsi="Arial" w:cs="TimesNewRoman"/>
          <w:sz w:val="26"/>
          <w:szCs w:val="26"/>
          <w:lang w:val="pl-PL"/>
        </w:rPr>
        <w:t>ę</w:t>
      </w:r>
      <w:r w:rsidRPr="007462FE">
        <w:rPr>
          <w:rFonts w:ascii="Arial" w:eastAsia="Times New Roman" w:hAnsi="Arial" w:cs="Times New Roman"/>
          <w:sz w:val="26"/>
          <w:szCs w:val="26"/>
          <w:lang w:val="pl-PL"/>
        </w:rPr>
        <w:t>dowym Województwa Mazowieckiego</w:t>
      </w:r>
      <w:r>
        <w:rPr>
          <w:rFonts w:ascii="Arial" w:eastAsia="Times New Roman" w:hAnsi="Arial" w:cs="Times New Roman"/>
          <w:sz w:val="26"/>
          <w:szCs w:val="26"/>
        </w:rPr>
        <w:t>.</w:t>
      </w:r>
    </w:p>
    <w:p w:rsidR="00120F39" w:rsidRDefault="00120F39">
      <w:pPr>
        <w:pStyle w:val="Standard"/>
        <w:autoSpaceDE w:val="0"/>
        <w:rPr>
          <w:rFonts w:ascii="Arial" w:eastAsia="Times New Roman" w:hAnsi="Arial" w:cs="Times New Roman"/>
          <w:sz w:val="26"/>
          <w:szCs w:val="26"/>
        </w:rPr>
      </w:pPr>
    </w:p>
    <w:p w:rsidR="009B58A8" w:rsidRDefault="009B58A8">
      <w:pPr>
        <w:pStyle w:val="Standard"/>
        <w:autoSpaceDE w:val="0"/>
        <w:rPr>
          <w:rFonts w:ascii="Arial" w:eastAsia="Times New Roman" w:hAnsi="Arial" w:cs="Times New Roman"/>
          <w:sz w:val="26"/>
          <w:szCs w:val="26"/>
        </w:rPr>
      </w:pPr>
      <w:r>
        <w:rPr>
          <w:rFonts w:ascii="Arial" w:eastAsia="Times New Roman" w:hAnsi="Arial" w:cs="Times New Roman"/>
          <w:sz w:val="26"/>
          <w:szCs w:val="26"/>
        </w:rPr>
        <w:tab/>
      </w:r>
      <w:r>
        <w:rPr>
          <w:rFonts w:ascii="Arial" w:eastAsia="Times New Roman" w:hAnsi="Arial" w:cs="Times New Roman"/>
          <w:sz w:val="26"/>
          <w:szCs w:val="26"/>
        </w:rPr>
        <w:tab/>
      </w:r>
      <w:r>
        <w:rPr>
          <w:rFonts w:ascii="Arial" w:eastAsia="Times New Roman" w:hAnsi="Arial" w:cs="Times New Roman"/>
          <w:sz w:val="26"/>
          <w:szCs w:val="26"/>
        </w:rPr>
        <w:tab/>
      </w:r>
      <w:r>
        <w:rPr>
          <w:rFonts w:ascii="Arial" w:eastAsia="Times New Roman" w:hAnsi="Arial" w:cs="Times New Roman"/>
          <w:sz w:val="26"/>
          <w:szCs w:val="26"/>
        </w:rPr>
        <w:tab/>
      </w:r>
      <w:r>
        <w:rPr>
          <w:rFonts w:ascii="Arial" w:eastAsia="Times New Roman" w:hAnsi="Arial" w:cs="Times New Roman"/>
          <w:sz w:val="26"/>
          <w:szCs w:val="26"/>
        </w:rPr>
        <w:tab/>
      </w:r>
      <w:r>
        <w:rPr>
          <w:rFonts w:ascii="Arial" w:eastAsia="Times New Roman" w:hAnsi="Arial" w:cs="Times New Roman"/>
          <w:sz w:val="26"/>
          <w:szCs w:val="26"/>
        </w:rPr>
        <w:tab/>
      </w:r>
      <w:r>
        <w:rPr>
          <w:rFonts w:ascii="Arial" w:eastAsia="Times New Roman" w:hAnsi="Arial" w:cs="Times New Roman"/>
          <w:sz w:val="26"/>
          <w:szCs w:val="26"/>
        </w:rPr>
        <w:tab/>
      </w:r>
      <w:r>
        <w:rPr>
          <w:rFonts w:ascii="Arial" w:eastAsia="Times New Roman" w:hAnsi="Arial" w:cs="Times New Roman"/>
          <w:sz w:val="26"/>
          <w:szCs w:val="26"/>
        </w:rPr>
        <w:tab/>
      </w:r>
      <w:r w:rsidRPr="009B58A8">
        <w:rPr>
          <w:rFonts w:ascii="Arial" w:eastAsia="Times New Roman" w:hAnsi="Arial" w:cs="Times New Roman"/>
          <w:sz w:val="26"/>
          <w:szCs w:val="26"/>
          <w:lang w:val="pl-PL"/>
        </w:rPr>
        <w:t>Przewodniczący</w:t>
      </w:r>
      <w:r>
        <w:rPr>
          <w:rFonts w:ascii="Arial" w:eastAsia="Times New Roman" w:hAnsi="Arial" w:cs="Times New Roman"/>
          <w:sz w:val="26"/>
          <w:szCs w:val="26"/>
        </w:rPr>
        <w:t xml:space="preserve"> </w:t>
      </w:r>
    </w:p>
    <w:p w:rsidR="00120F39" w:rsidRDefault="009B58A8" w:rsidP="009B58A8">
      <w:pPr>
        <w:pStyle w:val="Standard"/>
        <w:autoSpaceDE w:val="0"/>
        <w:ind w:left="5648"/>
        <w:rPr>
          <w:rFonts w:ascii="Arial" w:eastAsia="Times New Roman" w:hAnsi="Arial" w:cs="Times New Roman"/>
          <w:sz w:val="26"/>
          <w:szCs w:val="26"/>
          <w:lang w:val="pl-PL"/>
        </w:rPr>
      </w:pPr>
      <w:r>
        <w:rPr>
          <w:rFonts w:ascii="Arial" w:eastAsia="Times New Roman" w:hAnsi="Arial" w:cs="Times New Roman"/>
          <w:sz w:val="26"/>
          <w:szCs w:val="26"/>
          <w:lang w:val="pl-PL"/>
        </w:rPr>
        <w:t xml:space="preserve">   </w:t>
      </w:r>
      <w:r w:rsidRPr="009B58A8">
        <w:rPr>
          <w:rFonts w:ascii="Arial" w:eastAsia="Times New Roman" w:hAnsi="Arial" w:cs="Times New Roman"/>
          <w:sz w:val="26"/>
          <w:szCs w:val="26"/>
          <w:lang w:val="pl-PL"/>
        </w:rPr>
        <w:t>Rady Gminy</w:t>
      </w:r>
    </w:p>
    <w:p w:rsidR="009B58A8" w:rsidRDefault="009B58A8">
      <w:pPr>
        <w:pStyle w:val="Standard"/>
        <w:autoSpaceDE w:val="0"/>
        <w:rPr>
          <w:rFonts w:ascii="Arial" w:eastAsia="Times New Roman" w:hAnsi="Arial" w:cs="Times New Roman"/>
          <w:sz w:val="26"/>
          <w:szCs w:val="26"/>
          <w:lang w:val="pl-PL"/>
        </w:rPr>
      </w:pPr>
    </w:p>
    <w:p w:rsidR="009B58A8" w:rsidRPr="009B58A8" w:rsidRDefault="009B58A8">
      <w:pPr>
        <w:pStyle w:val="Standard"/>
        <w:autoSpaceDE w:val="0"/>
        <w:rPr>
          <w:rFonts w:ascii="Arial" w:eastAsia="Times New Roman" w:hAnsi="Arial" w:cs="Times New Roman"/>
          <w:sz w:val="26"/>
          <w:szCs w:val="26"/>
          <w:lang w:val="pl-PL"/>
        </w:rPr>
      </w:pPr>
      <w:r>
        <w:rPr>
          <w:rFonts w:ascii="Arial" w:eastAsia="Times New Roman" w:hAnsi="Arial" w:cs="Times New Roman"/>
          <w:sz w:val="26"/>
          <w:szCs w:val="26"/>
          <w:lang w:val="pl-PL"/>
        </w:rPr>
        <w:tab/>
      </w:r>
      <w:r>
        <w:rPr>
          <w:rFonts w:ascii="Arial" w:eastAsia="Times New Roman" w:hAnsi="Arial" w:cs="Times New Roman"/>
          <w:sz w:val="26"/>
          <w:szCs w:val="26"/>
          <w:lang w:val="pl-PL"/>
        </w:rPr>
        <w:tab/>
      </w:r>
      <w:r>
        <w:rPr>
          <w:rFonts w:ascii="Arial" w:eastAsia="Times New Roman" w:hAnsi="Arial" w:cs="Times New Roman"/>
          <w:sz w:val="26"/>
          <w:szCs w:val="26"/>
          <w:lang w:val="pl-PL"/>
        </w:rPr>
        <w:tab/>
      </w:r>
      <w:r>
        <w:rPr>
          <w:rFonts w:ascii="Arial" w:eastAsia="Times New Roman" w:hAnsi="Arial" w:cs="Times New Roman"/>
          <w:sz w:val="26"/>
          <w:szCs w:val="26"/>
          <w:lang w:val="pl-PL"/>
        </w:rPr>
        <w:tab/>
      </w:r>
      <w:r>
        <w:rPr>
          <w:rFonts w:ascii="Arial" w:eastAsia="Times New Roman" w:hAnsi="Arial" w:cs="Times New Roman"/>
          <w:sz w:val="26"/>
          <w:szCs w:val="26"/>
          <w:lang w:val="pl-PL"/>
        </w:rPr>
        <w:tab/>
      </w:r>
      <w:r>
        <w:rPr>
          <w:rFonts w:ascii="Arial" w:eastAsia="Times New Roman" w:hAnsi="Arial" w:cs="Times New Roman"/>
          <w:sz w:val="26"/>
          <w:szCs w:val="26"/>
          <w:lang w:val="pl-PL"/>
        </w:rPr>
        <w:tab/>
      </w:r>
      <w:r>
        <w:rPr>
          <w:rFonts w:ascii="Arial" w:eastAsia="Times New Roman" w:hAnsi="Arial" w:cs="Times New Roman"/>
          <w:sz w:val="26"/>
          <w:szCs w:val="26"/>
          <w:lang w:val="pl-PL"/>
        </w:rPr>
        <w:tab/>
        <w:t xml:space="preserve">     Krzysztof Jan Rakowski</w:t>
      </w:r>
    </w:p>
    <w:sectPr w:rsidR="009B58A8" w:rsidRPr="009B58A8" w:rsidSect="008165E0">
      <w:pgSz w:w="11905" w:h="16837"/>
      <w:pgMar w:top="851" w:right="1557" w:bottom="142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FD" w:rsidRDefault="00B53DFD">
      <w:r>
        <w:separator/>
      </w:r>
    </w:p>
  </w:endnote>
  <w:endnote w:type="continuationSeparator" w:id="0">
    <w:p w:rsidR="00B53DFD" w:rsidRDefault="00B5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charset w:val="00"/>
    <w:family w:val="auto"/>
    <w:pitch w:val="default"/>
  </w:font>
  <w:font w:name="TimesNew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FD" w:rsidRDefault="00B53DFD">
      <w:r>
        <w:rPr>
          <w:color w:val="000000"/>
        </w:rPr>
        <w:separator/>
      </w:r>
    </w:p>
  </w:footnote>
  <w:footnote w:type="continuationSeparator" w:id="0">
    <w:p w:rsidR="00B53DFD" w:rsidRDefault="00B5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526B0"/>
    <w:multiLevelType w:val="hybridMultilevel"/>
    <w:tmpl w:val="01A0BB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39"/>
    <w:rsid w:val="0006313B"/>
    <w:rsid w:val="00064684"/>
    <w:rsid w:val="00120F39"/>
    <w:rsid w:val="00143F4C"/>
    <w:rsid w:val="001C4E7F"/>
    <w:rsid w:val="00212D77"/>
    <w:rsid w:val="002736C5"/>
    <w:rsid w:val="00280024"/>
    <w:rsid w:val="002C2A4D"/>
    <w:rsid w:val="002F4DAB"/>
    <w:rsid w:val="00320D93"/>
    <w:rsid w:val="0036158D"/>
    <w:rsid w:val="003A3F60"/>
    <w:rsid w:val="003B20AC"/>
    <w:rsid w:val="00476B5B"/>
    <w:rsid w:val="004D1B4E"/>
    <w:rsid w:val="004D6F8F"/>
    <w:rsid w:val="004E2FD4"/>
    <w:rsid w:val="004F4445"/>
    <w:rsid w:val="004F617E"/>
    <w:rsid w:val="005018F2"/>
    <w:rsid w:val="00534A3A"/>
    <w:rsid w:val="0054175B"/>
    <w:rsid w:val="0057100D"/>
    <w:rsid w:val="00591BE2"/>
    <w:rsid w:val="005A5A0A"/>
    <w:rsid w:val="005E3C27"/>
    <w:rsid w:val="0061554B"/>
    <w:rsid w:val="00652CFE"/>
    <w:rsid w:val="006851A1"/>
    <w:rsid w:val="006D4849"/>
    <w:rsid w:val="006D597B"/>
    <w:rsid w:val="006D643D"/>
    <w:rsid w:val="006F39F4"/>
    <w:rsid w:val="00722F8C"/>
    <w:rsid w:val="007263C0"/>
    <w:rsid w:val="0074001E"/>
    <w:rsid w:val="007462FE"/>
    <w:rsid w:val="00751DF7"/>
    <w:rsid w:val="00792D26"/>
    <w:rsid w:val="007B6E4D"/>
    <w:rsid w:val="008124DB"/>
    <w:rsid w:val="008165E0"/>
    <w:rsid w:val="00913F46"/>
    <w:rsid w:val="009818CA"/>
    <w:rsid w:val="009B58A8"/>
    <w:rsid w:val="009C4967"/>
    <w:rsid w:val="00A27192"/>
    <w:rsid w:val="00A801A3"/>
    <w:rsid w:val="00AC0E99"/>
    <w:rsid w:val="00B22D6B"/>
    <w:rsid w:val="00B330FF"/>
    <w:rsid w:val="00B41E5B"/>
    <w:rsid w:val="00B43BF9"/>
    <w:rsid w:val="00B53DFD"/>
    <w:rsid w:val="00BF1117"/>
    <w:rsid w:val="00BF7225"/>
    <w:rsid w:val="00C1777F"/>
    <w:rsid w:val="00C50B67"/>
    <w:rsid w:val="00C64365"/>
    <w:rsid w:val="00CE6BBE"/>
    <w:rsid w:val="00D624DB"/>
    <w:rsid w:val="00DB6F30"/>
    <w:rsid w:val="00DF7BDD"/>
    <w:rsid w:val="00E1740E"/>
    <w:rsid w:val="00E30CDA"/>
    <w:rsid w:val="00E5615B"/>
    <w:rsid w:val="00E631CB"/>
    <w:rsid w:val="00E6587A"/>
    <w:rsid w:val="00F5710C"/>
    <w:rsid w:val="00F826DD"/>
    <w:rsid w:val="00FD38B1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375B1-3768-48BE-8FA0-4300C663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C9BB-5541-4891-A40F-05B15F23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 Teresa Lipska</cp:lastModifiedBy>
  <cp:revision>64</cp:revision>
  <cp:lastPrinted>2014-09-18T09:59:00Z</cp:lastPrinted>
  <dcterms:created xsi:type="dcterms:W3CDTF">2014-08-25T09:07:00Z</dcterms:created>
  <dcterms:modified xsi:type="dcterms:W3CDTF">2015-03-03T09:29:00Z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