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681B" w14:textId="77777777" w:rsidR="005C1D7E" w:rsidRPr="005C1D7E" w:rsidRDefault="000F5293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 xml:space="preserve">Rejestr </w:t>
      </w:r>
    </w:p>
    <w:p w14:paraId="4E26D74F" w14:textId="77777777" w:rsidR="00BB6E8A" w:rsidRPr="005C1D7E" w:rsidRDefault="000F5293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>decyzji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na usunięcie drzew</w:t>
      </w:r>
    </w:p>
    <w:p w14:paraId="431EC325" w14:textId="77777777" w:rsidR="000F5293" w:rsidRPr="005C1D7E" w:rsidRDefault="005C1D7E" w:rsidP="005C1D7E">
      <w:pPr>
        <w:spacing w:after="0"/>
        <w:jc w:val="center"/>
        <w:rPr>
          <w:b/>
          <w:sz w:val="32"/>
          <w:szCs w:val="32"/>
        </w:rPr>
      </w:pPr>
      <w:r w:rsidRPr="005C1D7E">
        <w:rPr>
          <w:b/>
          <w:sz w:val="32"/>
          <w:szCs w:val="32"/>
        </w:rPr>
        <w:t>201</w:t>
      </w:r>
      <w:r w:rsidR="008739F1">
        <w:rPr>
          <w:b/>
          <w:sz w:val="32"/>
          <w:szCs w:val="32"/>
        </w:rPr>
        <w:t>9</w:t>
      </w:r>
      <w:r w:rsidRPr="005C1D7E">
        <w:rPr>
          <w:b/>
          <w:sz w:val="32"/>
          <w:szCs w:val="32"/>
        </w:rPr>
        <w:t xml:space="preserve"> r.</w:t>
      </w:r>
    </w:p>
    <w:p w14:paraId="0E314D4B" w14:textId="77777777" w:rsidR="005C1D7E" w:rsidRPr="005C1D7E" w:rsidRDefault="005C1D7E" w:rsidP="001D570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4"/>
        <w:gridCol w:w="2108"/>
        <w:gridCol w:w="1406"/>
        <w:gridCol w:w="1907"/>
        <w:gridCol w:w="986"/>
        <w:gridCol w:w="2081"/>
      </w:tblGrid>
      <w:tr w:rsidR="000F5293" w14:paraId="73C6FD0E" w14:textId="77777777" w:rsidTr="001D570F">
        <w:tc>
          <w:tcPr>
            <w:tcW w:w="562" w:type="dxa"/>
            <w:vAlign w:val="center"/>
          </w:tcPr>
          <w:p w14:paraId="146EEA79" w14:textId="77777777" w:rsidR="000F5293" w:rsidRPr="001D570F" w:rsidRDefault="000F5293" w:rsidP="001D570F">
            <w:pPr>
              <w:jc w:val="center"/>
              <w:rPr>
                <w:rFonts w:ascii="Bookman Old Style" w:hAnsi="Bookman Old Style"/>
                <w:b/>
              </w:rPr>
            </w:pPr>
            <w:r w:rsidRPr="001D570F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2127" w:type="dxa"/>
            <w:vAlign w:val="center"/>
          </w:tcPr>
          <w:p w14:paraId="7E25EE95" w14:textId="77777777" w:rsidR="000F5293" w:rsidRPr="001D570F" w:rsidRDefault="000F5293" w:rsidP="001D570F">
            <w:pPr>
              <w:jc w:val="center"/>
              <w:rPr>
                <w:rFonts w:ascii="Bookman Old Style" w:hAnsi="Bookman Old Style"/>
                <w:b/>
              </w:rPr>
            </w:pPr>
            <w:r w:rsidRPr="001D570F">
              <w:rPr>
                <w:rFonts w:ascii="Bookman Old Style" w:hAnsi="Bookman Old Style"/>
                <w:b/>
              </w:rPr>
              <w:t>Nr decyzji</w:t>
            </w:r>
          </w:p>
        </w:tc>
        <w:tc>
          <w:tcPr>
            <w:tcW w:w="1417" w:type="dxa"/>
            <w:vAlign w:val="center"/>
          </w:tcPr>
          <w:p w14:paraId="103EC70A" w14:textId="77777777" w:rsidR="000F5293" w:rsidRPr="001D570F" w:rsidRDefault="000F5293" w:rsidP="001D570F">
            <w:pPr>
              <w:jc w:val="center"/>
              <w:rPr>
                <w:rFonts w:ascii="Bookman Old Style" w:hAnsi="Bookman Old Style"/>
                <w:b/>
              </w:rPr>
            </w:pPr>
            <w:r w:rsidRPr="001D570F">
              <w:rPr>
                <w:rFonts w:ascii="Bookman Old Style" w:hAnsi="Bookman Old Style"/>
                <w:b/>
              </w:rPr>
              <w:t>Data wydania decyzji</w:t>
            </w:r>
          </w:p>
        </w:tc>
        <w:tc>
          <w:tcPr>
            <w:tcW w:w="1934" w:type="dxa"/>
            <w:vAlign w:val="center"/>
          </w:tcPr>
          <w:p w14:paraId="53667651" w14:textId="77777777" w:rsidR="000F5293" w:rsidRPr="001D570F" w:rsidRDefault="000F5293" w:rsidP="001D570F">
            <w:pPr>
              <w:jc w:val="center"/>
              <w:rPr>
                <w:rFonts w:ascii="Bookman Old Style" w:hAnsi="Bookman Old Style"/>
                <w:b/>
              </w:rPr>
            </w:pPr>
            <w:r w:rsidRPr="001D570F">
              <w:rPr>
                <w:rFonts w:ascii="Bookman Old Style" w:hAnsi="Bookman Old Style"/>
                <w:b/>
              </w:rPr>
              <w:t>Treść decyzji</w:t>
            </w:r>
          </w:p>
        </w:tc>
        <w:tc>
          <w:tcPr>
            <w:tcW w:w="916" w:type="dxa"/>
            <w:vAlign w:val="center"/>
          </w:tcPr>
          <w:p w14:paraId="1CD5D74C" w14:textId="77777777" w:rsidR="000F5293" w:rsidRPr="001D570F" w:rsidRDefault="000F5293" w:rsidP="001D570F">
            <w:pPr>
              <w:jc w:val="center"/>
              <w:rPr>
                <w:rFonts w:ascii="Bookman Old Style" w:hAnsi="Bookman Old Style"/>
                <w:b/>
              </w:rPr>
            </w:pPr>
            <w:r w:rsidRPr="001D570F">
              <w:rPr>
                <w:rFonts w:ascii="Bookman Old Style" w:hAnsi="Bookman Old Style"/>
                <w:b/>
              </w:rPr>
              <w:t>Nr działki</w:t>
            </w:r>
          </w:p>
        </w:tc>
        <w:tc>
          <w:tcPr>
            <w:tcW w:w="2106" w:type="dxa"/>
            <w:vAlign w:val="center"/>
          </w:tcPr>
          <w:p w14:paraId="52B1383A" w14:textId="77777777" w:rsidR="000F5293" w:rsidRPr="001D570F" w:rsidRDefault="000F5293" w:rsidP="001D570F">
            <w:pPr>
              <w:jc w:val="center"/>
              <w:rPr>
                <w:rFonts w:ascii="Bookman Old Style" w:hAnsi="Bookman Old Style"/>
                <w:b/>
              </w:rPr>
            </w:pPr>
            <w:r w:rsidRPr="001D570F">
              <w:rPr>
                <w:rFonts w:ascii="Bookman Old Style" w:hAnsi="Bookman Old Style"/>
                <w:b/>
              </w:rPr>
              <w:t>Miejscowość</w:t>
            </w:r>
          </w:p>
        </w:tc>
      </w:tr>
      <w:tr w:rsidR="000F5293" w14:paraId="09D21C7C" w14:textId="77777777" w:rsidTr="001D570F">
        <w:tc>
          <w:tcPr>
            <w:tcW w:w="562" w:type="dxa"/>
            <w:vAlign w:val="center"/>
          </w:tcPr>
          <w:p w14:paraId="33E7092F" w14:textId="77777777" w:rsidR="000F5293" w:rsidRPr="001D570F" w:rsidRDefault="000F5293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Align w:val="center"/>
          </w:tcPr>
          <w:p w14:paraId="415816BB" w14:textId="77777777" w:rsidR="000F5293" w:rsidRPr="001D570F" w:rsidRDefault="000F5293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Pl.6131.</w:t>
            </w:r>
            <w:r w:rsidR="001E037B" w:rsidRPr="001D570F">
              <w:rPr>
                <w:rFonts w:ascii="Times New Roman" w:hAnsi="Times New Roman" w:cs="Times New Roman"/>
              </w:rPr>
              <w:t>6</w:t>
            </w:r>
            <w:r w:rsidRPr="001D570F">
              <w:rPr>
                <w:rFonts w:ascii="Times New Roman" w:hAnsi="Times New Roman" w:cs="Times New Roman"/>
              </w:rPr>
              <w:t>.201</w:t>
            </w:r>
            <w:r w:rsidR="001E037B" w:rsidRPr="001D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6B6CE8C9" w14:textId="77777777" w:rsidR="000F5293" w:rsidRPr="001D570F" w:rsidRDefault="001E037B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934" w:type="dxa"/>
            <w:vAlign w:val="center"/>
          </w:tcPr>
          <w:p w14:paraId="4C2B5397" w14:textId="77777777" w:rsidR="000F5293" w:rsidRPr="001D570F" w:rsidRDefault="001E037B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Decyzja umarzająca postępowanie</w:t>
            </w:r>
          </w:p>
        </w:tc>
        <w:tc>
          <w:tcPr>
            <w:tcW w:w="916" w:type="dxa"/>
            <w:vAlign w:val="center"/>
          </w:tcPr>
          <w:p w14:paraId="3532A957" w14:textId="77777777" w:rsidR="00E372B3" w:rsidRPr="001D570F" w:rsidRDefault="001E037B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123/7</w:t>
            </w:r>
            <w:bookmarkStart w:id="0" w:name="_GoBack"/>
            <w:bookmarkEnd w:id="0"/>
          </w:p>
        </w:tc>
        <w:tc>
          <w:tcPr>
            <w:tcW w:w="2106" w:type="dxa"/>
            <w:vAlign w:val="center"/>
          </w:tcPr>
          <w:p w14:paraId="73972E24" w14:textId="77777777" w:rsidR="00221740" w:rsidRPr="001D570F" w:rsidRDefault="001E037B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Popowo-Parcele</w:t>
            </w:r>
          </w:p>
        </w:tc>
      </w:tr>
      <w:tr w:rsidR="000F5293" w14:paraId="56A7313C" w14:textId="77777777" w:rsidTr="001D570F">
        <w:tc>
          <w:tcPr>
            <w:tcW w:w="562" w:type="dxa"/>
            <w:vAlign w:val="center"/>
          </w:tcPr>
          <w:p w14:paraId="5C9B68D5" w14:textId="77777777" w:rsidR="000F5293" w:rsidRPr="001D570F" w:rsidRDefault="000F5293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vAlign w:val="center"/>
          </w:tcPr>
          <w:p w14:paraId="51119E87" w14:textId="77777777" w:rsidR="000F5293" w:rsidRPr="001D570F" w:rsidRDefault="00411C17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Pl.6131.</w:t>
            </w:r>
            <w:r w:rsidR="00B34BEA" w:rsidRPr="001D570F">
              <w:rPr>
                <w:rFonts w:ascii="Times New Roman" w:hAnsi="Times New Roman" w:cs="Times New Roman"/>
              </w:rPr>
              <w:t>28</w:t>
            </w:r>
            <w:r w:rsidRPr="001D570F">
              <w:rPr>
                <w:rFonts w:ascii="Times New Roman" w:hAnsi="Times New Roman" w:cs="Times New Roman"/>
              </w:rPr>
              <w:t>.201</w:t>
            </w:r>
            <w:r w:rsidR="00B34BEA" w:rsidRPr="001D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2BFB7125" w14:textId="77777777" w:rsidR="000F5293" w:rsidRPr="001D570F" w:rsidRDefault="00B34BEA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1934" w:type="dxa"/>
            <w:vAlign w:val="center"/>
          </w:tcPr>
          <w:p w14:paraId="68305295" w14:textId="77777777" w:rsidR="000F5293" w:rsidRPr="001D570F" w:rsidRDefault="00B34BEA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Decyzja zezwalająca na usunięcie drzewa</w:t>
            </w:r>
          </w:p>
        </w:tc>
        <w:tc>
          <w:tcPr>
            <w:tcW w:w="916" w:type="dxa"/>
            <w:vAlign w:val="center"/>
          </w:tcPr>
          <w:p w14:paraId="20DD1C89" w14:textId="77777777" w:rsidR="009D264A" w:rsidRPr="001D570F" w:rsidRDefault="00B34BEA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397/2</w:t>
            </w:r>
          </w:p>
        </w:tc>
        <w:tc>
          <w:tcPr>
            <w:tcW w:w="2106" w:type="dxa"/>
            <w:vAlign w:val="center"/>
          </w:tcPr>
          <w:p w14:paraId="5D9C77A7" w14:textId="77777777" w:rsidR="009D264A" w:rsidRPr="001D570F" w:rsidRDefault="00B34BEA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Somianka</w:t>
            </w:r>
          </w:p>
        </w:tc>
      </w:tr>
      <w:tr w:rsidR="00DA3AA6" w14:paraId="21E470C6" w14:textId="77777777" w:rsidTr="001D570F">
        <w:tc>
          <w:tcPr>
            <w:tcW w:w="562" w:type="dxa"/>
            <w:vAlign w:val="center"/>
          </w:tcPr>
          <w:p w14:paraId="6718B664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vAlign w:val="center"/>
          </w:tcPr>
          <w:p w14:paraId="3A1A143D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Pl.6131.</w:t>
            </w:r>
            <w:r w:rsidR="00B34BEA" w:rsidRPr="001D570F">
              <w:rPr>
                <w:rFonts w:ascii="Times New Roman" w:hAnsi="Times New Roman" w:cs="Times New Roman"/>
              </w:rPr>
              <w:t>30</w:t>
            </w:r>
            <w:r w:rsidRPr="001D570F">
              <w:rPr>
                <w:rFonts w:ascii="Times New Roman" w:hAnsi="Times New Roman" w:cs="Times New Roman"/>
              </w:rPr>
              <w:t>.201</w:t>
            </w:r>
            <w:r w:rsidR="00B34BEA" w:rsidRPr="001D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15872FF2" w14:textId="77777777" w:rsidR="00DA3AA6" w:rsidRPr="001D570F" w:rsidRDefault="00B34BEA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1934" w:type="dxa"/>
            <w:vAlign w:val="center"/>
          </w:tcPr>
          <w:p w14:paraId="7E470AD6" w14:textId="77777777" w:rsidR="00DA3AA6" w:rsidRPr="001D570F" w:rsidRDefault="000206CE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Decyzja zezwalająca na usunięcie drzew</w:t>
            </w:r>
          </w:p>
        </w:tc>
        <w:tc>
          <w:tcPr>
            <w:tcW w:w="916" w:type="dxa"/>
            <w:vAlign w:val="center"/>
          </w:tcPr>
          <w:p w14:paraId="0677AF3A" w14:textId="77777777" w:rsidR="00DA3AA6" w:rsidRPr="001D570F" w:rsidRDefault="00B34BEA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2106" w:type="dxa"/>
            <w:vAlign w:val="center"/>
          </w:tcPr>
          <w:p w14:paraId="388A04BC" w14:textId="77777777" w:rsidR="00DA3AA6" w:rsidRPr="001D570F" w:rsidRDefault="00B34BEA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Popowo-Parcele</w:t>
            </w:r>
          </w:p>
        </w:tc>
      </w:tr>
      <w:tr w:rsidR="00DA3AA6" w14:paraId="29378FE4" w14:textId="77777777" w:rsidTr="001D570F">
        <w:tc>
          <w:tcPr>
            <w:tcW w:w="562" w:type="dxa"/>
            <w:vAlign w:val="center"/>
          </w:tcPr>
          <w:p w14:paraId="53C7128D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vAlign w:val="center"/>
          </w:tcPr>
          <w:p w14:paraId="171F9506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Pl.6131.</w:t>
            </w:r>
            <w:r w:rsidR="00152D15" w:rsidRPr="001D570F">
              <w:rPr>
                <w:rFonts w:ascii="Times New Roman" w:hAnsi="Times New Roman" w:cs="Times New Roman"/>
              </w:rPr>
              <w:t>38</w:t>
            </w:r>
            <w:r w:rsidRPr="001D570F">
              <w:rPr>
                <w:rFonts w:ascii="Times New Roman" w:hAnsi="Times New Roman" w:cs="Times New Roman"/>
              </w:rPr>
              <w:t>.201</w:t>
            </w:r>
            <w:r w:rsidR="00152D15" w:rsidRPr="001D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31A4CCF0" w14:textId="77777777" w:rsidR="00DA3AA6" w:rsidRPr="001D570F" w:rsidRDefault="00152D1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934" w:type="dxa"/>
            <w:vAlign w:val="center"/>
          </w:tcPr>
          <w:p w14:paraId="1A56F126" w14:textId="77777777" w:rsidR="00DA3AA6" w:rsidRPr="001D570F" w:rsidRDefault="00152D1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Decyzja zezwalająca na usunięcie drzew</w:t>
            </w:r>
          </w:p>
        </w:tc>
        <w:tc>
          <w:tcPr>
            <w:tcW w:w="916" w:type="dxa"/>
            <w:vAlign w:val="center"/>
          </w:tcPr>
          <w:p w14:paraId="146E101B" w14:textId="77777777" w:rsidR="00DA3AA6" w:rsidRPr="001D570F" w:rsidRDefault="00152D1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06" w:type="dxa"/>
            <w:vAlign w:val="center"/>
          </w:tcPr>
          <w:p w14:paraId="5D6C925B" w14:textId="77777777" w:rsidR="00DA3AA6" w:rsidRPr="001D570F" w:rsidRDefault="00152D1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Ulasek</w:t>
            </w:r>
          </w:p>
        </w:tc>
      </w:tr>
      <w:tr w:rsidR="00DA3AA6" w14:paraId="5678470B" w14:textId="77777777" w:rsidTr="001D570F">
        <w:tc>
          <w:tcPr>
            <w:tcW w:w="562" w:type="dxa"/>
            <w:vAlign w:val="center"/>
          </w:tcPr>
          <w:p w14:paraId="5397E7B5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vAlign w:val="center"/>
          </w:tcPr>
          <w:p w14:paraId="05A0E858" w14:textId="77777777" w:rsidR="00DA3AA6" w:rsidRPr="001D570F" w:rsidRDefault="00882EC7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Pl.6131.</w:t>
            </w:r>
            <w:r w:rsidR="00152D15" w:rsidRPr="001D570F">
              <w:rPr>
                <w:rFonts w:ascii="Times New Roman" w:hAnsi="Times New Roman" w:cs="Times New Roman"/>
              </w:rPr>
              <w:t>40</w:t>
            </w:r>
            <w:r w:rsidRPr="001D570F">
              <w:rPr>
                <w:rFonts w:ascii="Times New Roman" w:hAnsi="Times New Roman" w:cs="Times New Roman"/>
              </w:rPr>
              <w:t>.201</w:t>
            </w:r>
            <w:r w:rsidR="00152D15" w:rsidRPr="001D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08FE266E" w14:textId="77777777" w:rsidR="00DA3AA6" w:rsidRPr="001D570F" w:rsidRDefault="00152D1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934" w:type="dxa"/>
            <w:vAlign w:val="center"/>
          </w:tcPr>
          <w:p w14:paraId="1914EEC1" w14:textId="77777777" w:rsidR="00DA3AA6" w:rsidRPr="001D570F" w:rsidRDefault="00152D1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Decyzja umarzająca postępowanie</w:t>
            </w:r>
          </w:p>
        </w:tc>
        <w:tc>
          <w:tcPr>
            <w:tcW w:w="916" w:type="dxa"/>
            <w:vAlign w:val="center"/>
          </w:tcPr>
          <w:p w14:paraId="53181CB5" w14:textId="77777777" w:rsidR="00DA3AA6" w:rsidRPr="001D570F" w:rsidRDefault="00152D1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06" w:type="dxa"/>
            <w:vAlign w:val="center"/>
          </w:tcPr>
          <w:p w14:paraId="5F12273D" w14:textId="77777777" w:rsidR="00DA3AA6" w:rsidRPr="001D570F" w:rsidRDefault="00152D1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Popowo Kościelne</w:t>
            </w:r>
          </w:p>
        </w:tc>
      </w:tr>
      <w:tr w:rsidR="00DA3AA6" w14:paraId="1A0068B9" w14:textId="77777777" w:rsidTr="001D570F">
        <w:tc>
          <w:tcPr>
            <w:tcW w:w="562" w:type="dxa"/>
            <w:vAlign w:val="center"/>
          </w:tcPr>
          <w:p w14:paraId="5F4A62D0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vAlign w:val="center"/>
          </w:tcPr>
          <w:p w14:paraId="43BD9C08" w14:textId="77777777" w:rsidR="00DA3AA6" w:rsidRPr="001D570F" w:rsidRDefault="00882EC7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Pl.6131.</w:t>
            </w:r>
            <w:r w:rsidR="001A2125" w:rsidRPr="001D570F">
              <w:rPr>
                <w:rFonts w:ascii="Times New Roman" w:hAnsi="Times New Roman" w:cs="Times New Roman"/>
              </w:rPr>
              <w:t>49</w:t>
            </w:r>
            <w:r w:rsidRPr="001D570F">
              <w:rPr>
                <w:rFonts w:ascii="Times New Roman" w:hAnsi="Times New Roman" w:cs="Times New Roman"/>
              </w:rPr>
              <w:t>.201</w:t>
            </w:r>
            <w:r w:rsidR="001A2125" w:rsidRPr="001D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5C17A9E8" w14:textId="77777777" w:rsidR="00DA3AA6" w:rsidRPr="001D570F" w:rsidRDefault="001A212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34" w:type="dxa"/>
            <w:vAlign w:val="center"/>
          </w:tcPr>
          <w:p w14:paraId="12DE22AB" w14:textId="77777777" w:rsidR="00DA3AA6" w:rsidRPr="001D570F" w:rsidRDefault="001A212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 xml:space="preserve">Decyzja </w:t>
            </w:r>
            <w:r w:rsidR="004047FC" w:rsidRPr="001D570F">
              <w:rPr>
                <w:rFonts w:ascii="Times New Roman" w:hAnsi="Times New Roman" w:cs="Times New Roman"/>
              </w:rPr>
              <w:t>odmawiająca usunięcia drzewa</w:t>
            </w:r>
          </w:p>
        </w:tc>
        <w:tc>
          <w:tcPr>
            <w:tcW w:w="916" w:type="dxa"/>
            <w:vAlign w:val="center"/>
          </w:tcPr>
          <w:p w14:paraId="6EE4B77C" w14:textId="77777777" w:rsidR="002E6E16" w:rsidRPr="001D570F" w:rsidRDefault="001A212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06" w:type="dxa"/>
            <w:vAlign w:val="center"/>
          </w:tcPr>
          <w:p w14:paraId="5760072F" w14:textId="77777777" w:rsidR="002E6E16" w:rsidRPr="001D570F" w:rsidRDefault="001A2125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Nowe Wypychy</w:t>
            </w:r>
          </w:p>
        </w:tc>
      </w:tr>
      <w:tr w:rsidR="00DA3AA6" w14:paraId="67A778B9" w14:textId="77777777" w:rsidTr="001D570F">
        <w:tc>
          <w:tcPr>
            <w:tcW w:w="562" w:type="dxa"/>
            <w:vAlign w:val="center"/>
          </w:tcPr>
          <w:p w14:paraId="1CBE4219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vAlign w:val="center"/>
          </w:tcPr>
          <w:p w14:paraId="49FA7819" w14:textId="77777777" w:rsidR="00DA3AA6" w:rsidRPr="001D570F" w:rsidRDefault="00882EC7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Pl.6131.</w:t>
            </w:r>
            <w:r w:rsidR="004543B7" w:rsidRPr="001D570F">
              <w:rPr>
                <w:rFonts w:ascii="Times New Roman" w:hAnsi="Times New Roman" w:cs="Times New Roman"/>
              </w:rPr>
              <w:t>61</w:t>
            </w:r>
            <w:r w:rsidRPr="001D570F">
              <w:rPr>
                <w:rFonts w:ascii="Times New Roman" w:hAnsi="Times New Roman" w:cs="Times New Roman"/>
              </w:rPr>
              <w:t>.201</w:t>
            </w:r>
            <w:r w:rsidR="004543B7" w:rsidRPr="001D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28DE27B5" w14:textId="77777777" w:rsidR="001D2DD4" w:rsidRPr="001D570F" w:rsidRDefault="004543B7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934" w:type="dxa"/>
            <w:vAlign w:val="center"/>
          </w:tcPr>
          <w:p w14:paraId="6DA60F50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 xml:space="preserve">Decyzja zezwalająca na usunięcie </w:t>
            </w:r>
            <w:r w:rsidR="00882EC7" w:rsidRPr="001D570F">
              <w:rPr>
                <w:rFonts w:ascii="Times New Roman" w:hAnsi="Times New Roman" w:cs="Times New Roman"/>
              </w:rPr>
              <w:t>drzew</w:t>
            </w:r>
            <w:r w:rsidR="004543B7" w:rsidRPr="001D570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16" w:type="dxa"/>
            <w:vAlign w:val="center"/>
          </w:tcPr>
          <w:p w14:paraId="16A6519F" w14:textId="77777777" w:rsidR="00DA3AA6" w:rsidRPr="001D570F" w:rsidRDefault="004543B7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106" w:type="dxa"/>
            <w:vAlign w:val="center"/>
          </w:tcPr>
          <w:p w14:paraId="0596076C" w14:textId="77777777" w:rsidR="00DA3AA6" w:rsidRPr="001D570F" w:rsidRDefault="004543B7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Popowo Kościelne</w:t>
            </w:r>
          </w:p>
        </w:tc>
      </w:tr>
      <w:tr w:rsidR="00DA3AA6" w14:paraId="508B606D" w14:textId="77777777" w:rsidTr="001D570F">
        <w:tc>
          <w:tcPr>
            <w:tcW w:w="562" w:type="dxa"/>
            <w:vAlign w:val="center"/>
          </w:tcPr>
          <w:p w14:paraId="1ECF3DC8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vAlign w:val="center"/>
          </w:tcPr>
          <w:p w14:paraId="0F81DCB4" w14:textId="77777777" w:rsidR="00DA3AA6" w:rsidRPr="001D570F" w:rsidRDefault="00882EC7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Pl.6131.</w:t>
            </w:r>
            <w:r w:rsidR="00697CE3" w:rsidRPr="001D570F">
              <w:rPr>
                <w:rFonts w:ascii="Times New Roman" w:hAnsi="Times New Roman" w:cs="Times New Roman"/>
              </w:rPr>
              <w:t>82</w:t>
            </w:r>
            <w:r w:rsidRPr="001D570F">
              <w:rPr>
                <w:rFonts w:ascii="Times New Roman" w:hAnsi="Times New Roman" w:cs="Times New Roman"/>
              </w:rPr>
              <w:t>.201</w:t>
            </w:r>
            <w:r w:rsidR="00697CE3" w:rsidRPr="001D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03FC9DF7" w14:textId="77777777" w:rsidR="00DA3AA6" w:rsidRPr="001D570F" w:rsidRDefault="00697CE3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934" w:type="dxa"/>
            <w:vAlign w:val="center"/>
          </w:tcPr>
          <w:p w14:paraId="0D44C588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 xml:space="preserve">Decyzja zezwalająca na usunięcie </w:t>
            </w:r>
            <w:r w:rsidR="00882EC7" w:rsidRPr="001D570F">
              <w:rPr>
                <w:rFonts w:ascii="Times New Roman" w:hAnsi="Times New Roman" w:cs="Times New Roman"/>
              </w:rPr>
              <w:t>drzew</w:t>
            </w:r>
          </w:p>
        </w:tc>
        <w:tc>
          <w:tcPr>
            <w:tcW w:w="916" w:type="dxa"/>
            <w:vAlign w:val="center"/>
          </w:tcPr>
          <w:p w14:paraId="225A99BF" w14:textId="77777777" w:rsidR="00DA3AA6" w:rsidRPr="001D570F" w:rsidRDefault="00697CE3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16</w:t>
            </w:r>
          </w:p>
          <w:p w14:paraId="08C8F5BA" w14:textId="77777777" w:rsidR="00697CE3" w:rsidRPr="001D570F" w:rsidRDefault="00697CE3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106" w:type="dxa"/>
            <w:vAlign w:val="center"/>
          </w:tcPr>
          <w:p w14:paraId="2087A309" w14:textId="77777777" w:rsidR="00DA3AA6" w:rsidRPr="001D570F" w:rsidRDefault="00697CE3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Somianka-Parcele</w:t>
            </w:r>
          </w:p>
          <w:p w14:paraId="0E86482B" w14:textId="77777777" w:rsidR="00697CE3" w:rsidRPr="001D570F" w:rsidRDefault="00697CE3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Wielęcin</w:t>
            </w:r>
          </w:p>
        </w:tc>
      </w:tr>
      <w:tr w:rsidR="00DA3AA6" w14:paraId="25747DB2" w14:textId="77777777" w:rsidTr="001D570F">
        <w:tc>
          <w:tcPr>
            <w:tcW w:w="562" w:type="dxa"/>
            <w:vAlign w:val="center"/>
          </w:tcPr>
          <w:p w14:paraId="0DFF2864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bookmarkStart w:id="1" w:name="_Hlk40170843"/>
            <w:r w:rsidRPr="001D57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vAlign w:val="center"/>
          </w:tcPr>
          <w:p w14:paraId="10BD424C" w14:textId="77777777" w:rsidR="00DA3AA6" w:rsidRPr="001D570F" w:rsidRDefault="00882EC7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Pl.6131.</w:t>
            </w:r>
            <w:r w:rsidR="00BD77C8" w:rsidRPr="001D570F">
              <w:rPr>
                <w:rFonts w:ascii="Times New Roman" w:hAnsi="Times New Roman" w:cs="Times New Roman"/>
              </w:rPr>
              <w:t>83</w:t>
            </w:r>
            <w:r w:rsidRPr="001D570F">
              <w:rPr>
                <w:rFonts w:ascii="Times New Roman" w:hAnsi="Times New Roman" w:cs="Times New Roman"/>
              </w:rPr>
              <w:t>.201</w:t>
            </w:r>
            <w:r w:rsidR="00BD77C8" w:rsidRPr="001D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47A51967" w14:textId="77777777" w:rsidR="00DA3AA6" w:rsidRPr="001D570F" w:rsidRDefault="00BD77C8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934" w:type="dxa"/>
            <w:vAlign w:val="center"/>
          </w:tcPr>
          <w:p w14:paraId="23CC5C50" w14:textId="77777777" w:rsidR="00DA3AA6" w:rsidRPr="001D570F" w:rsidRDefault="00322304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Decyzja umarzająca postępowanie</w:t>
            </w:r>
          </w:p>
        </w:tc>
        <w:tc>
          <w:tcPr>
            <w:tcW w:w="916" w:type="dxa"/>
            <w:vAlign w:val="center"/>
          </w:tcPr>
          <w:p w14:paraId="71FE1F02" w14:textId="77777777" w:rsidR="00DA3AA6" w:rsidRPr="001D570F" w:rsidRDefault="00BD77C8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132/1</w:t>
            </w:r>
          </w:p>
        </w:tc>
        <w:tc>
          <w:tcPr>
            <w:tcW w:w="2106" w:type="dxa"/>
            <w:vAlign w:val="center"/>
          </w:tcPr>
          <w:p w14:paraId="3CF8878A" w14:textId="77777777" w:rsidR="00DA3AA6" w:rsidRPr="001D570F" w:rsidRDefault="00BD77C8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 xml:space="preserve">Somianka-Parcele </w:t>
            </w:r>
          </w:p>
        </w:tc>
      </w:tr>
      <w:tr w:rsidR="00DA3AA6" w14:paraId="32FD778B" w14:textId="77777777" w:rsidTr="001D570F">
        <w:tc>
          <w:tcPr>
            <w:tcW w:w="562" w:type="dxa"/>
            <w:vAlign w:val="center"/>
          </w:tcPr>
          <w:p w14:paraId="0106D0DD" w14:textId="77777777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vAlign w:val="center"/>
          </w:tcPr>
          <w:p w14:paraId="7D874E6D" w14:textId="0EA28BA1" w:rsidR="00DA3AA6" w:rsidRPr="001D570F" w:rsidRDefault="00882EC7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Pl.6131.</w:t>
            </w:r>
            <w:r w:rsidR="00D77416" w:rsidRPr="001D570F">
              <w:rPr>
                <w:rFonts w:ascii="Times New Roman" w:hAnsi="Times New Roman" w:cs="Times New Roman"/>
              </w:rPr>
              <w:t>1</w:t>
            </w:r>
            <w:r w:rsidR="00A0465B" w:rsidRPr="001D570F">
              <w:rPr>
                <w:rFonts w:ascii="Times New Roman" w:hAnsi="Times New Roman" w:cs="Times New Roman"/>
              </w:rPr>
              <w:t>14</w:t>
            </w:r>
            <w:r w:rsidRPr="001D570F">
              <w:rPr>
                <w:rFonts w:ascii="Times New Roman" w:hAnsi="Times New Roman" w:cs="Times New Roman"/>
              </w:rPr>
              <w:t>.201</w:t>
            </w:r>
            <w:r w:rsidR="00A0465B" w:rsidRPr="001D57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14:paraId="4AD8A8E1" w14:textId="7EBD993F" w:rsidR="00DA3AA6" w:rsidRPr="001D570F" w:rsidRDefault="00A0465B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1934" w:type="dxa"/>
            <w:vAlign w:val="center"/>
          </w:tcPr>
          <w:p w14:paraId="74D399B9" w14:textId="38AF8EB3" w:rsidR="00DA3AA6" w:rsidRPr="001D570F" w:rsidRDefault="00DA3AA6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 xml:space="preserve">Decyzja zezwalająca na usunięcie </w:t>
            </w:r>
            <w:r w:rsidR="00882EC7" w:rsidRPr="001D570F">
              <w:rPr>
                <w:rFonts w:ascii="Times New Roman" w:hAnsi="Times New Roman" w:cs="Times New Roman"/>
              </w:rPr>
              <w:t>drzew</w:t>
            </w:r>
          </w:p>
        </w:tc>
        <w:tc>
          <w:tcPr>
            <w:tcW w:w="916" w:type="dxa"/>
            <w:vAlign w:val="center"/>
          </w:tcPr>
          <w:p w14:paraId="0C5467EF" w14:textId="77777777" w:rsidR="00D77416" w:rsidRPr="001D570F" w:rsidRDefault="00A0465B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431</w:t>
            </w:r>
          </w:p>
          <w:p w14:paraId="79DF7BF8" w14:textId="6DFACCDE" w:rsidR="00A0465B" w:rsidRPr="001D570F" w:rsidRDefault="00A0465B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106" w:type="dxa"/>
            <w:vAlign w:val="center"/>
          </w:tcPr>
          <w:p w14:paraId="34A4D7F4" w14:textId="17E70752" w:rsidR="00D77416" w:rsidRPr="001D570F" w:rsidRDefault="00A0465B" w:rsidP="001D570F">
            <w:pPr>
              <w:rPr>
                <w:rFonts w:ascii="Times New Roman" w:hAnsi="Times New Roman" w:cs="Times New Roman"/>
              </w:rPr>
            </w:pPr>
            <w:r w:rsidRPr="001D570F">
              <w:rPr>
                <w:rFonts w:ascii="Times New Roman" w:hAnsi="Times New Roman" w:cs="Times New Roman"/>
              </w:rPr>
              <w:t>Wola Mystkowska</w:t>
            </w:r>
          </w:p>
        </w:tc>
      </w:tr>
      <w:bookmarkEnd w:id="1"/>
    </w:tbl>
    <w:p w14:paraId="4CDD0C9C" w14:textId="77777777" w:rsidR="000F5293" w:rsidRDefault="000F5293"/>
    <w:sectPr w:rsidR="000F5293" w:rsidSect="009943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1"/>
    <w:rsid w:val="000206CE"/>
    <w:rsid w:val="00043E67"/>
    <w:rsid w:val="00065B29"/>
    <w:rsid w:val="000C059F"/>
    <w:rsid w:val="000F5293"/>
    <w:rsid w:val="0010202D"/>
    <w:rsid w:val="00106B27"/>
    <w:rsid w:val="00152D15"/>
    <w:rsid w:val="001A2125"/>
    <w:rsid w:val="001D2DD4"/>
    <w:rsid w:val="001D570F"/>
    <w:rsid w:val="001E037B"/>
    <w:rsid w:val="00204051"/>
    <w:rsid w:val="00221740"/>
    <w:rsid w:val="002356C5"/>
    <w:rsid w:val="002E2A05"/>
    <w:rsid w:val="002E6E16"/>
    <w:rsid w:val="00322304"/>
    <w:rsid w:val="003F1FED"/>
    <w:rsid w:val="004047FC"/>
    <w:rsid w:val="00411C17"/>
    <w:rsid w:val="004503D1"/>
    <w:rsid w:val="004543B7"/>
    <w:rsid w:val="0050438C"/>
    <w:rsid w:val="005C1D7E"/>
    <w:rsid w:val="00697CE3"/>
    <w:rsid w:val="007D1472"/>
    <w:rsid w:val="00824568"/>
    <w:rsid w:val="008739F1"/>
    <w:rsid w:val="00877717"/>
    <w:rsid w:val="00882EC7"/>
    <w:rsid w:val="008E7E7F"/>
    <w:rsid w:val="008F3097"/>
    <w:rsid w:val="00994371"/>
    <w:rsid w:val="009A1FA1"/>
    <w:rsid w:val="009A696F"/>
    <w:rsid w:val="009D264A"/>
    <w:rsid w:val="00A0465B"/>
    <w:rsid w:val="00B34BEA"/>
    <w:rsid w:val="00B40770"/>
    <w:rsid w:val="00BB3117"/>
    <w:rsid w:val="00BC3AC9"/>
    <w:rsid w:val="00BD5693"/>
    <w:rsid w:val="00BD77C8"/>
    <w:rsid w:val="00C4671A"/>
    <w:rsid w:val="00CB113F"/>
    <w:rsid w:val="00D77416"/>
    <w:rsid w:val="00DA3AA6"/>
    <w:rsid w:val="00E372B3"/>
    <w:rsid w:val="00F67B75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56E1"/>
  <w15:chartTrackingRefBased/>
  <w15:docId w15:val="{0A57FDC6-00E2-4BFF-BA4C-03ABC15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Teresa Lipska</cp:lastModifiedBy>
  <cp:revision>2</cp:revision>
  <dcterms:created xsi:type="dcterms:W3CDTF">2020-05-14T09:44:00Z</dcterms:created>
  <dcterms:modified xsi:type="dcterms:W3CDTF">2020-05-14T09:44:00Z</dcterms:modified>
</cp:coreProperties>
</file>