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8426" w14:textId="77777777" w:rsidR="00686C28" w:rsidRDefault="00686C28" w:rsidP="00686C2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Pl.6840.1.2019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Somianka, dnia  4 lutego 2020r.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5D29AB2" w14:textId="77777777" w:rsidR="00686C28" w:rsidRDefault="00686C28" w:rsidP="00686C2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>
        <w:rPr>
          <w:rFonts w:ascii="Cambria" w:hAnsi="Cambria"/>
          <w:sz w:val="22"/>
          <w:szCs w:val="22"/>
        </w:rPr>
        <w:tab/>
      </w:r>
    </w:p>
    <w:p w14:paraId="7B855FEC" w14:textId="77777777" w:rsidR="00686C28" w:rsidRDefault="00686C28" w:rsidP="00686C28">
      <w:pPr>
        <w:spacing w:line="360" w:lineRule="auto"/>
        <w:ind w:left="-18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g ł o s z e n i e</w:t>
      </w:r>
    </w:p>
    <w:p w14:paraId="46BDE8F4" w14:textId="77777777" w:rsidR="00686C28" w:rsidRDefault="00686C28" w:rsidP="00686C2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7E9EBB2B" w14:textId="77777777" w:rsidR="00686C28" w:rsidRDefault="00686C28" w:rsidP="00686C2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Wójt Gminy Somianka ogłasza III przetarg ustny  nieograniczony  na  sprzedaż niezabudowanych działek położonych w obrębie geodezyjnym Popowo-Letnisko.  Działki  oznaczone są   numerami geodezyjnymi :</w:t>
      </w:r>
      <w:r>
        <w:rPr>
          <w:rFonts w:ascii="Cambria" w:hAnsi="Cambria"/>
          <w:sz w:val="22"/>
          <w:szCs w:val="22"/>
        </w:rPr>
        <w:tab/>
      </w:r>
    </w:p>
    <w:p w14:paraId="2A7F5B5B" w14:textId="77777777" w:rsidR="00686C28" w:rsidRDefault="00686C28" w:rsidP="00686C28">
      <w:pPr>
        <w:spacing w:after="120"/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083"/>
        <w:gridCol w:w="1354"/>
        <w:gridCol w:w="1257"/>
      </w:tblGrid>
      <w:tr w:rsidR="00686C28" w14:paraId="192C1CDF" w14:textId="77777777" w:rsidTr="00686C28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2E079E9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B1E744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01ECDA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 działki</w:t>
            </w:r>
          </w:p>
          <w:p w14:paraId="00E8362D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72FAB1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Określenie użytku w powiatowej  ewidencji gruntów</w:t>
            </w:r>
          </w:p>
          <w:p w14:paraId="410847CC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726D6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  Nr</w:t>
            </w:r>
          </w:p>
          <w:p w14:paraId="0E59D5C2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6A2A40" w14:textId="77777777" w:rsidR="00686C28" w:rsidRDefault="00686C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 wywoławcza </w:t>
            </w:r>
          </w:p>
          <w:p w14:paraId="2EE3AAA0" w14:textId="77777777" w:rsidR="00686C28" w:rsidRDefault="00686C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brutto (zł)</w:t>
            </w:r>
          </w:p>
          <w:p w14:paraId="6F1579A3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E8674A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Wysokość</w:t>
            </w:r>
          </w:p>
          <w:p w14:paraId="5FCF4C23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Wadium</w:t>
            </w:r>
          </w:p>
          <w:p w14:paraId="2EA8B4C8" w14:textId="77777777" w:rsidR="00686C28" w:rsidRDefault="00686C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(zł)</w:t>
            </w:r>
          </w:p>
        </w:tc>
      </w:tr>
      <w:tr w:rsidR="00686C28" w14:paraId="57E03370" w14:textId="77777777" w:rsidTr="00686C28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40A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2FC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5EBC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2D30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A94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D5D3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31F" w14:textId="77777777" w:rsidR="00686C28" w:rsidRDefault="00686C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686C28" w14:paraId="350C2187" w14:textId="77777777" w:rsidTr="00686C28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2E19" w14:textId="77777777" w:rsidR="00686C28" w:rsidRDefault="00686C28">
            <w:pPr>
              <w:jc w:val="center"/>
              <w:rPr>
                <w:lang w:eastAsia="en-US"/>
              </w:rPr>
            </w:pPr>
            <w:bookmarkStart w:id="0" w:name="_Hlk20219212"/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9D3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E34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FC1" w14:textId="77777777" w:rsidR="00686C28" w:rsidRDefault="00686C2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982A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00F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3042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</w:tr>
      <w:tr w:rsidR="00686C28" w14:paraId="3281B606" w14:textId="77777777" w:rsidTr="00686C28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1CF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CE8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279/1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076D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2 900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D4D0" w14:textId="77777777" w:rsidR="00686C28" w:rsidRDefault="00686C2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FED6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3853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A729" w14:textId="77777777" w:rsidR="00686C28" w:rsidRDefault="00686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</w:tr>
      <w:bookmarkEnd w:id="0"/>
    </w:tbl>
    <w:p w14:paraId="3530CDC3" w14:textId="77777777" w:rsidR="00686C28" w:rsidRDefault="00686C28" w:rsidP="00686C28">
      <w:pPr>
        <w:pStyle w:val="Tekstpodstawowywcity"/>
        <w:ind w:left="0"/>
        <w:jc w:val="both"/>
        <w:rPr>
          <w:rFonts w:ascii="Cambria" w:hAnsi="Cambria"/>
          <w:sz w:val="22"/>
          <w:szCs w:val="22"/>
        </w:rPr>
      </w:pPr>
    </w:p>
    <w:p w14:paraId="2C52738E" w14:textId="77777777" w:rsidR="00686C28" w:rsidRDefault="00686C28" w:rsidP="00686C2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Działki są zalesione. Znajdują się na terenie  ewidencyjnie leśnym nie objętym planem zagospodarowania przestrzennego. Do dnia 31 grudnia 2003 roku działki były przeznaczone pod zabudowę letniskową. W obowiązującym Studium Uwarunkowań i Kierunków Zagospodarowania Przestrzennego Gminy Somianka działki znajdują się  na terenie zabudowy letniskowej. </w:t>
      </w:r>
    </w:p>
    <w:p w14:paraId="7227CD86" w14:textId="77777777" w:rsidR="00686C28" w:rsidRDefault="00686C28" w:rsidP="00686C2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Nieruchomości są wolne od długów i obciążeń.</w:t>
      </w:r>
    </w:p>
    <w:p w14:paraId="7C047DB2" w14:textId="77777777" w:rsidR="00686C28" w:rsidRDefault="00686C28" w:rsidP="00686C28">
      <w:pPr>
        <w:pStyle w:val="Tekstpodstawowywcity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Poprzednie przetargi na zbycie nieruchomości odbyły się w dniach: 8.11.2019r.                            i 24.01.2020r.</w:t>
      </w:r>
    </w:p>
    <w:p w14:paraId="535704C8" w14:textId="77777777" w:rsidR="00686C28" w:rsidRDefault="00686C28" w:rsidP="00686C28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Przetarg  na sprzedaż nieruchomości odbędzie  się w dniu </w:t>
      </w:r>
      <w:r>
        <w:rPr>
          <w:rFonts w:ascii="Cambria" w:hAnsi="Cambria"/>
          <w:b/>
          <w:bCs/>
          <w:sz w:val="22"/>
          <w:szCs w:val="22"/>
        </w:rPr>
        <w:t xml:space="preserve">3 kwietnia </w:t>
      </w:r>
      <w:r>
        <w:rPr>
          <w:rFonts w:ascii="Cambria" w:hAnsi="Cambria"/>
          <w:b/>
          <w:sz w:val="22"/>
          <w:szCs w:val="22"/>
        </w:rPr>
        <w:t xml:space="preserve"> 2</w:t>
      </w:r>
      <w:r>
        <w:rPr>
          <w:rFonts w:ascii="Cambria" w:hAnsi="Cambria"/>
          <w:b/>
          <w:bCs/>
          <w:sz w:val="22"/>
          <w:szCs w:val="22"/>
        </w:rPr>
        <w:t>020r.</w:t>
      </w:r>
      <w:r>
        <w:rPr>
          <w:rFonts w:ascii="Cambria" w:hAnsi="Cambria"/>
          <w:sz w:val="22"/>
          <w:szCs w:val="22"/>
        </w:rPr>
        <w:t xml:space="preserve"> o godz</w:t>
      </w:r>
      <w:r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  <w:vertAlign w:val="superscript"/>
        </w:rPr>
        <w:t>00</w:t>
      </w: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w Urzędzie Gminy Somianka (sala konferencyjna). </w:t>
      </w:r>
    </w:p>
    <w:p w14:paraId="4C5F54E2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Warunkiem wzięcia udziału w przetargu  jest  wniesienie wadium w pieniądzu, które wynosi               na jedną działkę –</w:t>
      </w:r>
      <w:r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>9 000,00zł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(słownie: dziewięć tysięcy złotych) – B.S. Ostrów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O/Somianka na konto Urzędu Gminy Somianka Nr 28 8923 1076 0600 0824 2006 0006. Wadium powinno zostać ujawnione na koncie Urzędu Gminy Somianka najpóźniej do dnia  </w:t>
      </w:r>
      <w:r>
        <w:rPr>
          <w:rFonts w:ascii="Cambria" w:hAnsi="Cambria"/>
          <w:b/>
          <w:bCs/>
          <w:sz w:val="22"/>
          <w:szCs w:val="22"/>
        </w:rPr>
        <w:t xml:space="preserve">30 marca </w:t>
      </w:r>
      <w:r>
        <w:rPr>
          <w:rFonts w:ascii="Cambria" w:hAnsi="Cambria"/>
          <w:b/>
          <w:sz w:val="22"/>
          <w:szCs w:val="22"/>
        </w:rPr>
        <w:t>2020</w:t>
      </w:r>
      <w:r>
        <w:rPr>
          <w:rFonts w:ascii="Cambria" w:hAnsi="Cambria"/>
          <w:sz w:val="22"/>
          <w:szCs w:val="22"/>
        </w:rPr>
        <w:t>r.</w:t>
      </w:r>
    </w:p>
    <w:p w14:paraId="00482EFB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 przetargiem należy okazać się dowodem osobistym oraz potwierdzeniem wpłacenia wadium.</w:t>
      </w:r>
    </w:p>
    <w:p w14:paraId="6C3F1498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Minimalna wysokość postąpienia nie może wynosić mniej niż 1% ceny wywoławczej,                                     z zaokrągleniem w górę do pełnych dziesiątek złotych.</w:t>
      </w:r>
    </w:p>
    <w:p w14:paraId="4B05FB03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Wadium  wpłacone   przez uczestnika, który  wygra przetarg  zalicza się  na poczet ceny nabycia nieruchomości. Wadia pozostałe zwraca się niezwłocznie po zamknięciu przetargu, jednak </w:t>
      </w:r>
      <w:r>
        <w:rPr>
          <w:rFonts w:ascii="Cambria" w:hAnsi="Cambria"/>
          <w:sz w:val="22"/>
          <w:szCs w:val="22"/>
        </w:rPr>
        <w:lastRenderedPageBreak/>
        <w:t>nie później niż w ciągu 3 dni od zamknięcia przetargu. Zwrot wadium nastąpi na konto wskazane przez uczestnika przetargu.</w:t>
      </w:r>
    </w:p>
    <w:p w14:paraId="3F7B8A9D" w14:textId="77777777" w:rsidR="00686C28" w:rsidRDefault="00686C28" w:rsidP="00686C2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18191CA" w14:textId="77777777" w:rsidR="00686C28" w:rsidRDefault="00686C28" w:rsidP="00686C28">
      <w:pPr>
        <w:pStyle w:val="Tekstpodstawowywcity"/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stosunku do działek określonych w powiatowej ewidencji gruntów jako teren  (</w:t>
      </w:r>
      <w:proofErr w:type="spellStart"/>
      <w:r>
        <w:rPr>
          <w:rFonts w:ascii="Cambria" w:hAnsi="Cambria"/>
          <w:sz w:val="22"/>
          <w:szCs w:val="22"/>
        </w:rPr>
        <w:t>ls</w:t>
      </w:r>
      <w:proofErr w:type="spellEnd"/>
      <w:r>
        <w:rPr>
          <w:rFonts w:ascii="Cambria" w:hAnsi="Cambria"/>
          <w:sz w:val="22"/>
          <w:szCs w:val="22"/>
        </w:rPr>
        <w:t xml:space="preserve">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62C2A34F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5FFFFEFE" w14:textId="77777777" w:rsidR="00686C28" w:rsidRDefault="00686C28" w:rsidP="00686C28">
      <w:pPr>
        <w:spacing w:line="360" w:lineRule="auto"/>
        <w:ind w:left="-180" w:firstLine="8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7AE62DC9" w14:textId="77777777" w:rsidR="00686C28" w:rsidRDefault="00686C28" w:rsidP="00686C28">
      <w:pPr>
        <w:spacing w:line="360" w:lineRule="auto"/>
        <w:ind w:left="-18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Bliższe informacje można uzyskać w Urzędzie Gminy Somianka pok. nr 8  lub tel. </w:t>
      </w:r>
      <w:r>
        <w:rPr>
          <w:rFonts w:ascii="Cambria" w:hAnsi="Cambria"/>
          <w:bCs/>
          <w:sz w:val="22"/>
          <w:szCs w:val="22"/>
        </w:rPr>
        <w:t>29/ 74 187 96         w. 43</w:t>
      </w:r>
    </w:p>
    <w:p w14:paraId="49088C60" w14:textId="46463109" w:rsidR="00CA1356" w:rsidRDefault="00CA1356"/>
    <w:p w14:paraId="0DD3ED88" w14:textId="164C23EB" w:rsidR="00CA1356" w:rsidRDefault="00CA1356" w:rsidP="00CA1356"/>
    <w:p w14:paraId="7E035A9B" w14:textId="77777777" w:rsidR="00CA1356" w:rsidRDefault="00CA1356" w:rsidP="00CA1356">
      <w:pPr>
        <w:tabs>
          <w:tab w:val="left" w:pos="5520"/>
        </w:tabs>
      </w:pPr>
      <w:r>
        <w:tab/>
      </w:r>
      <w:r>
        <w:t>Wójt Gminy Somianka</w:t>
      </w:r>
    </w:p>
    <w:p w14:paraId="61B7E34B" w14:textId="77777777" w:rsidR="00CA1356" w:rsidRDefault="00CA1356" w:rsidP="00CA1356">
      <w:pPr>
        <w:tabs>
          <w:tab w:val="left" w:pos="5520"/>
        </w:tabs>
      </w:pPr>
      <w:r>
        <w:t xml:space="preserve">                                                                                              /-/ Andrzej Żołyński</w:t>
      </w:r>
    </w:p>
    <w:p w14:paraId="020AB9FA" w14:textId="708D69DC" w:rsidR="007D6E10" w:rsidRPr="00CA1356" w:rsidRDefault="00CA1356" w:rsidP="00CA1356">
      <w:pPr>
        <w:tabs>
          <w:tab w:val="left" w:pos="5880"/>
        </w:tabs>
      </w:pPr>
      <w:bookmarkStart w:id="1" w:name="_GoBack"/>
      <w:bookmarkEnd w:id="1"/>
    </w:p>
    <w:sectPr w:rsidR="007D6E10" w:rsidRPr="00CA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D"/>
    <w:rsid w:val="0009029C"/>
    <w:rsid w:val="00686C28"/>
    <w:rsid w:val="008766AD"/>
    <w:rsid w:val="00CA1356"/>
    <w:rsid w:val="00EF5956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3F84-25F2-46EF-9983-FBE0A6F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86C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6C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68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dcterms:created xsi:type="dcterms:W3CDTF">2020-02-04T13:36:00Z</dcterms:created>
  <dcterms:modified xsi:type="dcterms:W3CDTF">2020-02-04T13:55:00Z</dcterms:modified>
</cp:coreProperties>
</file>