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9826" w14:textId="6BA16027" w:rsidR="00892D89" w:rsidRDefault="00892D89" w:rsidP="00892D89">
      <w:pPr>
        <w:spacing w:after="0" w:line="276" w:lineRule="auto"/>
      </w:pPr>
      <w:r>
        <w:rPr>
          <w:rFonts w:ascii="Times New Roman" w:hAnsi="Times New Roman"/>
          <w:b/>
          <w:i/>
          <w:sz w:val="24"/>
          <w:szCs w:val="24"/>
        </w:rPr>
        <w:t>Gminny Ośrodek Kultury w Somiance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Somianka, dnia 23 grudnia 2020r.</w:t>
      </w:r>
    </w:p>
    <w:p w14:paraId="277DA380" w14:textId="77777777" w:rsidR="00892D89" w:rsidRDefault="00892D89" w:rsidP="00892D89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Somianka 21</w:t>
      </w:r>
    </w:p>
    <w:p w14:paraId="1504311A" w14:textId="77777777" w:rsidR="00892D89" w:rsidRDefault="00892D89" w:rsidP="00892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07-203 Somianka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DD1410" w14:textId="034F4416" w:rsidR="002C638F" w:rsidRDefault="005E6825" w:rsidP="00892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Kz.272</w:t>
      </w:r>
      <w:r w:rsidR="0084018B">
        <w:rPr>
          <w:rFonts w:ascii="Times New Roman" w:hAnsi="Times New Roman"/>
          <w:sz w:val="24"/>
          <w:szCs w:val="24"/>
        </w:rPr>
        <w:t>.1</w:t>
      </w:r>
      <w:r w:rsidR="002B1B65">
        <w:rPr>
          <w:rFonts w:ascii="Times New Roman" w:hAnsi="Times New Roman"/>
          <w:sz w:val="24"/>
          <w:szCs w:val="24"/>
        </w:rPr>
        <w:t>.20</w:t>
      </w:r>
      <w:r w:rsidR="00A23DCB">
        <w:rPr>
          <w:rFonts w:ascii="Times New Roman" w:hAnsi="Times New Roman"/>
          <w:sz w:val="24"/>
          <w:szCs w:val="24"/>
        </w:rPr>
        <w:t>20</w:t>
      </w:r>
    </w:p>
    <w:p w14:paraId="37576E86" w14:textId="77777777" w:rsidR="002C638F" w:rsidRDefault="002B1B65">
      <w:pPr>
        <w:jc w:val="center"/>
      </w:pPr>
      <w:r>
        <w:rPr>
          <w:rFonts w:ascii="Times New Roman" w:hAnsi="Times New Roman"/>
          <w:b/>
          <w:sz w:val="32"/>
          <w:szCs w:val="32"/>
        </w:rPr>
        <w:t>Informacja z otwarcia ofert</w:t>
      </w:r>
    </w:p>
    <w:p w14:paraId="3037D3D0" w14:textId="01203A06" w:rsidR="002C638F" w:rsidRPr="00227AF1" w:rsidRDefault="002B1B65" w:rsidP="00A83DA1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Zamawiający, na podstawie art. 86 ust. 5 ustawy  Prawo Zamówień Publicznych (Dz. U. z 201</w:t>
      </w:r>
      <w:r w:rsidR="00A23DCB" w:rsidRPr="00227AF1">
        <w:rPr>
          <w:rFonts w:ascii="Times New Roman" w:hAnsi="Times New Roman"/>
          <w:sz w:val="24"/>
          <w:szCs w:val="24"/>
        </w:rPr>
        <w:t>9</w:t>
      </w:r>
      <w:r w:rsidRPr="00227AF1">
        <w:rPr>
          <w:rFonts w:ascii="Times New Roman" w:hAnsi="Times New Roman"/>
          <w:sz w:val="24"/>
          <w:szCs w:val="24"/>
        </w:rPr>
        <w:t xml:space="preserve">r. poz. </w:t>
      </w:r>
      <w:r w:rsidR="00A23DCB" w:rsidRPr="00227AF1">
        <w:rPr>
          <w:rFonts w:ascii="Times New Roman" w:hAnsi="Times New Roman"/>
          <w:sz w:val="24"/>
          <w:szCs w:val="24"/>
        </w:rPr>
        <w:t>1843</w:t>
      </w:r>
      <w:r w:rsidR="00892D8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92D89">
        <w:rPr>
          <w:rFonts w:ascii="Times New Roman" w:hAnsi="Times New Roman"/>
          <w:sz w:val="24"/>
          <w:szCs w:val="24"/>
        </w:rPr>
        <w:t>późn</w:t>
      </w:r>
      <w:proofErr w:type="spellEnd"/>
      <w:r w:rsidR="00892D89">
        <w:rPr>
          <w:rFonts w:ascii="Times New Roman" w:hAnsi="Times New Roman"/>
          <w:sz w:val="24"/>
          <w:szCs w:val="24"/>
        </w:rPr>
        <w:t>. zm.</w:t>
      </w:r>
      <w:r w:rsidRPr="00227AF1">
        <w:rPr>
          <w:rFonts w:ascii="Times New Roman" w:hAnsi="Times New Roman"/>
          <w:sz w:val="24"/>
          <w:szCs w:val="24"/>
        </w:rPr>
        <w:t xml:space="preserve">) informuje, że </w:t>
      </w:r>
      <w:r w:rsidRPr="00227AF1">
        <w:rPr>
          <w:rFonts w:ascii="Times New Roman" w:hAnsi="Times New Roman"/>
          <w:b/>
          <w:sz w:val="24"/>
          <w:szCs w:val="24"/>
        </w:rPr>
        <w:t>dni</w:t>
      </w:r>
      <w:r w:rsidR="00BE6ADF" w:rsidRPr="00227AF1">
        <w:rPr>
          <w:rFonts w:ascii="Times New Roman" w:hAnsi="Times New Roman"/>
          <w:b/>
          <w:sz w:val="24"/>
          <w:szCs w:val="24"/>
        </w:rPr>
        <w:t xml:space="preserve">a </w:t>
      </w:r>
      <w:r w:rsidR="00892D89">
        <w:rPr>
          <w:rFonts w:ascii="Times New Roman" w:hAnsi="Times New Roman"/>
          <w:b/>
          <w:sz w:val="24"/>
          <w:szCs w:val="24"/>
        </w:rPr>
        <w:t>23</w:t>
      </w:r>
      <w:r w:rsidR="0084018B">
        <w:rPr>
          <w:rFonts w:ascii="Times New Roman" w:hAnsi="Times New Roman"/>
          <w:b/>
          <w:sz w:val="24"/>
          <w:szCs w:val="24"/>
        </w:rPr>
        <w:t xml:space="preserve"> grudnia</w:t>
      </w:r>
      <w:r w:rsidR="005E6825" w:rsidRPr="00227AF1">
        <w:rPr>
          <w:rFonts w:ascii="Times New Roman" w:hAnsi="Times New Roman"/>
          <w:b/>
          <w:sz w:val="24"/>
          <w:szCs w:val="24"/>
        </w:rPr>
        <w:t xml:space="preserve"> </w:t>
      </w:r>
      <w:r w:rsidRPr="00227AF1">
        <w:rPr>
          <w:rFonts w:ascii="Times New Roman" w:hAnsi="Times New Roman"/>
          <w:b/>
          <w:sz w:val="24"/>
          <w:szCs w:val="24"/>
        </w:rPr>
        <w:t>20</w:t>
      </w:r>
      <w:r w:rsidR="00A23DCB" w:rsidRPr="00227AF1">
        <w:rPr>
          <w:rFonts w:ascii="Times New Roman" w:hAnsi="Times New Roman"/>
          <w:b/>
          <w:sz w:val="24"/>
          <w:szCs w:val="24"/>
        </w:rPr>
        <w:t>20</w:t>
      </w:r>
      <w:r w:rsidRPr="00227AF1">
        <w:rPr>
          <w:rFonts w:ascii="Times New Roman" w:hAnsi="Times New Roman"/>
          <w:b/>
          <w:sz w:val="24"/>
          <w:szCs w:val="24"/>
        </w:rPr>
        <w:t xml:space="preserve">r. o godzinie 10:15 </w:t>
      </w:r>
      <w:r w:rsidRPr="00227AF1">
        <w:rPr>
          <w:rFonts w:ascii="Times New Roman" w:hAnsi="Times New Roman"/>
          <w:sz w:val="24"/>
          <w:szCs w:val="24"/>
        </w:rPr>
        <w:t xml:space="preserve">nastąpiło otwarcie ofert w przetargu nieograniczonym na </w:t>
      </w:r>
      <w:r w:rsidRPr="00892D89">
        <w:rPr>
          <w:rFonts w:ascii="Times New Roman" w:hAnsi="Times New Roman"/>
          <w:sz w:val="24"/>
          <w:szCs w:val="24"/>
        </w:rPr>
        <w:t>zadanie pn.:</w:t>
      </w:r>
      <w:r w:rsidRPr="00892D89">
        <w:rPr>
          <w:rFonts w:ascii="Times New Roman" w:hAnsi="Times New Roman"/>
          <w:b/>
          <w:sz w:val="24"/>
          <w:szCs w:val="24"/>
        </w:rPr>
        <w:t xml:space="preserve"> </w:t>
      </w:r>
      <w:r w:rsidR="00892D89" w:rsidRPr="00892D89">
        <w:rPr>
          <w:rFonts w:ascii="Times New Roman" w:hAnsi="Times New Roman"/>
          <w:b/>
          <w:sz w:val="24"/>
          <w:szCs w:val="24"/>
        </w:rPr>
        <w:t xml:space="preserve">„Adaptacja budynku pod utworzenie Centrum </w:t>
      </w:r>
      <w:proofErr w:type="spellStart"/>
      <w:r w:rsidR="00892D89" w:rsidRPr="00892D89">
        <w:rPr>
          <w:rFonts w:ascii="Times New Roman" w:hAnsi="Times New Roman"/>
          <w:b/>
          <w:sz w:val="24"/>
          <w:szCs w:val="24"/>
        </w:rPr>
        <w:t>Rekreacyjno</w:t>
      </w:r>
      <w:proofErr w:type="spellEnd"/>
      <w:r w:rsidR="00892D89" w:rsidRPr="00892D89">
        <w:rPr>
          <w:rFonts w:ascii="Times New Roman" w:hAnsi="Times New Roman"/>
          <w:b/>
          <w:sz w:val="24"/>
          <w:szCs w:val="24"/>
        </w:rPr>
        <w:t xml:space="preserve"> - Turystycznego w Nowych Wypychach”</w:t>
      </w:r>
      <w:r w:rsidR="00892D89" w:rsidRPr="00892D89">
        <w:rPr>
          <w:rFonts w:ascii="Times New Roman" w:hAnsi="Times New Roman"/>
          <w:bCs/>
          <w:sz w:val="24"/>
          <w:szCs w:val="24"/>
        </w:rPr>
        <w:t>.</w:t>
      </w:r>
    </w:p>
    <w:p w14:paraId="68C590D3" w14:textId="6BB1BD77" w:rsidR="002C638F" w:rsidRDefault="002B1B65" w:rsidP="00A83DA1">
      <w:pPr>
        <w:tabs>
          <w:tab w:val="left" w:pos="36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Kwota jaką Zamawiający zamierza przeznaczyć na sfinansowanie zamówienia wynosi:</w:t>
      </w:r>
      <w:r w:rsidR="00BE6ADF">
        <w:rPr>
          <w:rFonts w:ascii="Times New Roman" w:hAnsi="Times New Roman"/>
          <w:sz w:val="24"/>
          <w:szCs w:val="24"/>
        </w:rPr>
        <w:t xml:space="preserve"> </w:t>
      </w:r>
      <w:r w:rsidR="0015498C">
        <w:rPr>
          <w:rFonts w:ascii="Times New Roman" w:hAnsi="Times New Roman"/>
          <w:b/>
          <w:sz w:val="24"/>
          <w:szCs w:val="24"/>
        </w:rPr>
        <w:t>240 679,19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</w:p>
    <w:p w14:paraId="7E51ECAE" w14:textId="77777777" w:rsidR="002C638F" w:rsidRDefault="002B1B65" w:rsidP="00A83D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wyznaczonego terminu składania ofert, oferty złożyli następujący Wykonawcy: 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984"/>
        <w:gridCol w:w="1848"/>
        <w:gridCol w:w="1696"/>
        <w:gridCol w:w="1985"/>
      </w:tblGrid>
      <w:tr w:rsidR="00A83DA1" w:rsidRPr="00040BD3" w14:paraId="0F69839A" w14:textId="77777777" w:rsidTr="004878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6BEC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3F8E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Nazwa oraz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307C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Cena brutto za całość zadania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5CF4C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E970A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Termin płatności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1AFE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Długość okresu gwarancji</w:t>
            </w:r>
          </w:p>
        </w:tc>
      </w:tr>
      <w:tr w:rsidR="00A83DA1" w:rsidRPr="00040BD3" w14:paraId="5A5D2CFD" w14:textId="77777777" w:rsidTr="00487849">
        <w:trPr>
          <w:trHeight w:val="13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720D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F7CD" w14:textId="08304875" w:rsidR="00487849" w:rsidRDefault="00C62D3B" w:rsidP="00CA2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COMFORT-THERM Sp. z o.o. -Lider konsorcjum</w:t>
            </w:r>
          </w:p>
          <w:p w14:paraId="609397D3" w14:textId="064E62C8" w:rsidR="00C62D3B" w:rsidRDefault="00C62D3B" w:rsidP="00CA2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Piaskowa 9B</w:t>
            </w:r>
          </w:p>
          <w:p w14:paraId="3F678A2E" w14:textId="77777777" w:rsidR="00C62D3B" w:rsidRDefault="00C62D3B" w:rsidP="00CA2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09-100 Płońsk</w:t>
            </w:r>
          </w:p>
          <w:p w14:paraId="795E3E2F" w14:textId="77777777" w:rsidR="00C62D3B" w:rsidRDefault="00C62D3B" w:rsidP="00CA2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MABO Małgorzata Bober – Partner konsorcjum</w:t>
            </w:r>
          </w:p>
          <w:p w14:paraId="70FDA6CC" w14:textId="0322B048" w:rsidR="00C62D3B" w:rsidRDefault="00C62D3B" w:rsidP="00CA2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Płocka 14C</w:t>
            </w:r>
          </w:p>
          <w:p w14:paraId="1EBD287B" w14:textId="2E411C5E" w:rsidR="00C62D3B" w:rsidRDefault="00C62D3B" w:rsidP="00CA2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09-200 Sierpc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A942" w14:textId="25400E95" w:rsidR="00A83DA1" w:rsidRPr="00227AF1" w:rsidRDefault="00C62D3B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237 324,24 </w:t>
            </w:r>
            <w:r w:rsidR="00A83DA1" w:rsidRPr="00227AF1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83A1F" w14:textId="77777777" w:rsidR="00A83DA1" w:rsidRPr="00227AF1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A7561" w14:textId="118244DE" w:rsidR="00A83DA1" w:rsidRPr="00227AF1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             z zapisami SIWZ (</w:t>
            </w:r>
            <w:r w:rsidR="008401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C48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018B">
              <w:rPr>
                <w:rFonts w:ascii="Times New Roman" w:hAnsi="Times New Roman"/>
                <w:b/>
                <w:bCs/>
                <w:sz w:val="24"/>
                <w:szCs w:val="24"/>
              </w:rPr>
              <w:t>.08</w:t>
            </w:r>
            <w:r w:rsidR="00227AF1"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8401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7AF1"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5D3F8" w14:textId="77777777" w:rsidR="00A83DA1" w:rsidRPr="00227AF1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11A0BE" w14:textId="77777777" w:rsidR="00A83DA1" w:rsidRPr="00227AF1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z zapisami SIWZ</w:t>
            </w:r>
          </w:p>
          <w:p w14:paraId="0B507617" w14:textId="77777777" w:rsidR="00A83DA1" w:rsidRPr="00227AF1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(30 dni)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F466" w14:textId="77777777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82AEB2" w14:textId="120F6E58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5 lat</w:t>
            </w:r>
          </w:p>
          <w:p w14:paraId="7E749AA2" w14:textId="7508D7A5" w:rsidR="00A83DA1" w:rsidRPr="00040BD3" w:rsidRDefault="00A83DA1" w:rsidP="00487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0 miesięcy)</w:t>
            </w:r>
          </w:p>
        </w:tc>
      </w:tr>
      <w:tr w:rsidR="005F3A88" w:rsidRPr="00040BD3" w14:paraId="27C615A7" w14:textId="77777777" w:rsidTr="00487849">
        <w:trPr>
          <w:trHeight w:val="13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12F0" w14:textId="2D396EF7" w:rsidR="005F3A88" w:rsidRDefault="005F3A88" w:rsidP="005F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B7E5" w14:textId="3FDBCFFE" w:rsidR="005F3A88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 Remontowo – Budowlany</w:t>
            </w:r>
          </w:p>
          <w:p w14:paraId="29DD7AC4" w14:textId="506D3228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Artur Cieśliński</w:t>
            </w:r>
          </w:p>
          <w:p w14:paraId="62902E6F" w14:textId="4F987474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Kutnowska 44</w:t>
            </w:r>
          </w:p>
          <w:p w14:paraId="64425E19" w14:textId="186202F5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09-500 Gostynin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C7E9" w14:textId="33D5F0ED" w:rsidR="005F3A88" w:rsidRPr="00227AF1" w:rsidRDefault="00C62D3B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225 053,66 zł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71FF7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A225E3" w14:textId="37021EFF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             z zapisami SIWZ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31.08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BF56D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339CE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z zapisami SIWZ</w:t>
            </w:r>
          </w:p>
          <w:p w14:paraId="0494530E" w14:textId="7DBD5A31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(30 dni)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F924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7D749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5 lat</w:t>
            </w:r>
          </w:p>
          <w:p w14:paraId="4942EE8B" w14:textId="70AAD300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0 miesięcy)</w:t>
            </w:r>
          </w:p>
        </w:tc>
      </w:tr>
      <w:tr w:rsidR="005F3A88" w:rsidRPr="00040BD3" w14:paraId="5F086FFC" w14:textId="77777777" w:rsidTr="00487849">
        <w:trPr>
          <w:trHeight w:val="13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24E7" w14:textId="212DEFF6" w:rsidR="005F3A88" w:rsidRDefault="005F3A88" w:rsidP="005F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FE29" w14:textId="77777777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P.H.U. BUDOMUR </w:t>
            </w:r>
          </w:p>
          <w:p w14:paraId="7960F559" w14:textId="2D0F227E" w:rsidR="005F3A88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</w:p>
          <w:p w14:paraId="20F5B404" w14:textId="69834B1B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Ogrodowa 5</w:t>
            </w:r>
          </w:p>
          <w:p w14:paraId="4D7C810B" w14:textId="2F42B464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06-100 Pułtusk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55A4" w14:textId="59CC9840" w:rsidR="005F3A88" w:rsidRPr="00227AF1" w:rsidRDefault="00C62D3B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199 659,33 zł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D8BC7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355BD5" w14:textId="599836F8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             z zapisami SIWZ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31.08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1B497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9DF4B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z zapisami SIWZ</w:t>
            </w:r>
          </w:p>
          <w:p w14:paraId="1810B965" w14:textId="25F8234E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(30 dni)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1FE8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7E671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5 lat</w:t>
            </w:r>
          </w:p>
          <w:p w14:paraId="54A52850" w14:textId="62C04AC0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0 miesięcy)</w:t>
            </w:r>
          </w:p>
        </w:tc>
      </w:tr>
      <w:tr w:rsidR="005F3A88" w:rsidRPr="00040BD3" w14:paraId="15355456" w14:textId="77777777" w:rsidTr="00487849">
        <w:trPr>
          <w:trHeight w:val="13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0191" w14:textId="7A5B7573" w:rsidR="005F3A88" w:rsidRDefault="005F3A88" w:rsidP="005F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4411" w14:textId="77777777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MAR-BUD </w:t>
            </w:r>
          </w:p>
          <w:p w14:paraId="62F469DC" w14:textId="77186C86" w:rsidR="005F3A88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Mariusz Błaszczyk</w:t>
            </w:r>
          </w:p>
          <w:p w14:paraId="2CEA43E9" w14:textId="77777777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Gródek Rządowy 87</w:t>
            </w:r>
          </w:p>
          <w:p w14:paraId="48F9D963" w14:textId="0D3CF890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07-215 Obryte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9045" w14:textId="7F23A82A" w:rsidR="005F3A88" w:rsidRPr="00227AF1" w:rsidRDefault="00C62D3B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192 205,22 zł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08F74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C70B9" w14:textId="5E8C179A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             z zapisami SIWZ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31.08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24D35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8B110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z zapisami SIWZ</w:t>
            </w:r>
          </w:p>
          <w:p w14:paraId="218D31E4" w14:textId="2B7D7F3E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(30 dni)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2B7E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9C3C91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5 lat</w:t>
            </w:r>
          </w:p>
          <w:p w14:paraId="40BFB2A6" w14:textId="38CC5E91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0 miesięcy)</w:t>
            </w:r>
          </w:p>
        </w:tc>
      </w:tr>
      <w:tr w:rsidR="005F3A88" w:rsidRPr="00040BD3" w14:paraId="6E5CAF5C" w14:textId="77777777" w:rsidTr="00487849">
        <w:trPr>
          <w:trHeight w:val="13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98F2" w14:textId="21B5A8C0" w:rsidR="005F3A88" w:rsidRDefault="005F3A88" w:rsidP="005F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9962" w14:textId="77777777" w:rsidR="00C93464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Zakład Ogólnobudowlany </w:t>
            </w:r>
          </w:p>
          <w:p w14:paraId="660FE470" w14:textId="148CD380" w:rsidR="005F3A88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Jerzy i Wojciech Kuchta s.c.</w:t>
            </w:r>
          </w:p>
          <w:p w14:paraId="494E680B" w14:textId="77777777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Nowe Wielątki 39</w:t>
            </w:r>
          </w:p>
          <w:p w14:paraId="0F0D4798" w14:textId="0C145754" w:rsidR="00C62D3B" w:rsidRDefault="00C62D3B" w:rsidP="005F3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07-205 Rząśnik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573B" w14:textId="33736877" w:rsidR="005F3A88" w:rsidRPr="00227AF1" w:rsidRDefault="00C62D3B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215 186,27 zł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4BCFE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F3113" w14:textId="34E3075C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             z zapisami SIWZ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31.08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E18E9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2E56DF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z zapisami SIWZ</w:t>
            </w:r>
          </w:p>
          <w:p w14:paraId="572A7A0C" w14:textId="4CC773A4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(30 dni)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311F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E5443B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5 lat</w:t>
            </w:r>
          </w:p>
          <w:p w14:paraId="1398F787" w14:textId="287780B3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0 miesięcy)</w:t>
            </w:r>
          </w:p>
        </w:tc>
      </w:tr>
      <w:tr w:rsidR="005F3A88" w:rsidRPr="00040BD3" w14:paraId="2E48783C" w14:textId="77777777" w:rsidTr="00487849">
        <w:trPr>
          <w:trHeight w:val="13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878E" w14:textId="51179DD9" w:rsidR="005F3A88" w:rsidRDefault="005F3A88" w:rsidP="005F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3D8F" w14:textId="1375D50E" w:rsidR="00C62D3B" w:rsidRDefault="00C62D3B" w:rsidP="00C6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Usługi Remontowo – Budowlane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Arbud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 Kaszuba Arkadiusz</w:t>
            </w:r>
          </w:p>
          <w:p w14:paraId="54AF068A" w14:textId="77777777" w:rsidR="00C62D3B" w:rsidRDefault="00C62D3B" w:rsidP="00C6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Tadeusza </w:t>
            </w:r>
          </w:p>
          <w:p w14:paraId="65B61B1A" w14:textId="2A7B3BBA" w:rsidR="00C62D3B" w:rsidRDefault="00C62D3B" w:rsidP="00C6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Kościuszki 16</w:t>
            </w:r>
          </w:p>
          <w:p w14:paraId="32914A19" w14:textId="54673066" w:rsidR="00C62D3B" w:rsidRDefault="00C62D3B" w:rsidP="00C6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06-100 Pułtusk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7023" w14:textId="0CCB9A00" w:rsidR="005F3A88" w:rsidRPr="00227AF1" w:rsidRDefault="00C62D3B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188 888,20 zł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110C6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DE9408" w14:textId="573D22D1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             z zapisami SIWZ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31.08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D902E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410FE7" w14:textId="77777777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zgodnie                        z zapisami SIWZ</w:t>
            </w:r>
          </w:p>
          <w:p w14:paraId="7FE1BBE9" w14:textId="200BC692" w:rsidR="005F3A88" w:rsidRPr="00227AF1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sz w:val="24"/>
                <w:szCs w:val="24"/>
              </w:rPr>
              <w:t>(30 dni)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849C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55001" w14:textId="77777777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5 lat</w:t>
            </w:r>
          </w:p>
          <w:p w14:paraId="11F2E504" w14:textId="22BB0F9B" w:rsidR="005F3A88" w:rsidRPr="00040BD3" w:rsidRDefault="005F3A88" w:rsidP="005F3A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0BD3">
              <w:rPr>
                <w:rFonts w:ascii="Times New Roman" w:hAnsi="Times New Roman"/>
                <w:b/>
                <w:sz w:val="24"/>
                <w:szCs w:val="24"/>
              </w:rPr>
              <w:t>0 miesięcy)</w:t>
            </w:r>
          </w:p>
        </w:tc>
      </w:tr>
    </w:tbl>
    <w:p w14:paraId="2DB1943A" w14:textId="77777777" w:rsidR="00892D89" w:rsidRDefault="00892D89" w:rsidP="004878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13216" w14:textId="77777777" w:rsidR="000E11F5" w:rsidRDefault="002B1B65" w:rsidP="004878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24 ust. 11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Wykonawca </w:t>
      </w:r>
      <w:r>
        <w:rPr>
          <w:rFonts w:ascii="Times New Roman" w:hAnsi="Times New Roman"/>
          <w:b/>
          <w:sz w:val="24"/>
          <w:szCs w:val="24"/>
          <w:u w:val="single"/>
        </w:rPr>
        <w:t>w terminie 3 dni od dnia zamieszczenia na stronie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internetowej niniejszej informacji z otwarcia ofert</w:t>
      </w:r>
      <w:r>
        <w:rPr>
          <w:rFonts w:ascii="Times New Roman" w:hAnsi="Times New Roman"/>
          <w:sz w:val="24"/>
          <w:szCs w:val="24"/>
        </w:rPr>
        <w:t xml:space="preserve"> przekazuje Zamawiającemu oświadczenie                                      o przynależności lub braku przynależności do tej samej grupy kapitałowej, o której mowa w art. 24 ust.1 pkt 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 Wraz ze złożeniem oświadczenia, Wykonawca może przedstawić dowody, że powiązania                      z innym wykonawcą nie prowadzą do zakłócenia konkurencji w postępowaniu  o udzielenie zamówienia.                  W przypadku wspólnego ubiegania się o zamówienie przez Wykonawców, oświadczenie o przynależności lub braku przynależności do tej samej grupy kapitałowej, składa każdy z Wykonawców.</w:t>
      </w:r>
    </w:p>
    <w:p w14:paraId="34CD47A5" w14:textId="77777777" w:rsidR="000E11F5" w:rsidRDefault="000E11F5" w:rsidP="004878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52386" w14:textId="77777777" w:rsidR="000E11F5" w:rsidRDefault="000E11F5" w:rsidP="000E11F5">
      <w:pPr>
        <w:suppressAutoHyphens w:val="0"/>
        <w:spacing w:line="276" w:lineRule="auto"/>
        <w:jc w:val="both"/>
        <w:rPr>
          <w:b/>
          <w:sz w:val="24"/>
          <w:szCs w:val="24"/>
        </w:rPr>
      </w:pPr>
    </w:p>
    <w:p w14:paraId="1420BEB3" w14:textId="77777777" w:rsidR="000E11F5" w:rsidRDefault="000E11F5" w:rsidP="000E11F5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      DYREKTOR</w:t>
      </w:r>
    </w:p>
    <w:p w14:paraId="47408589" w14:textId="77777777" w:rsidR="000E11F5" w:rsidRDefault="000E11F5" w:rsidP="000E11F5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Gminnego</w:t>
      </w:r>
      <w:proofErr w:type="spellEnd"/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Ośrodka</w:t>
      </w:r>
      <w:proofErr w:type="spellEnd"/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Kultury</w:t>
      </w:r>
      <w:proofErr w:type="spellEnd"/>
    </w:p>
    <w:p w14:paraId="114FAE91" w14:textId="77777777" w:rsidR="000E11F5" w:rsidRDefault="000E11F5" w:rsidP="000E11F5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        w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Somiance</w:t>
      </w:r>
      <w:proofErr w:type="spellEnd"/>
    </w:p>
    <w:p w14:paraId="38E8A354" w14:textId="77777777" w:rsidR="000E11F5" w:rsidRDefault="000E11F5" w:rsidP="000E11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 xml:space="preserve">/-/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Wioletta</w:t>
      </w:r>
      <w:proofErr w:type="spellEnd"/>
      <w:r>
        <w:rPr>
          <w:rFonts w:ascii="Times New Roman" w:hAnsi="Times New Roman" w:cs="Times New Roman"/>
          <w:b/>
          <w:bCs/>
          <w:color w:val="FF0000"/>
        </w:rPr>
        <w:t xml:space="preserve"> Dorota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Staśkiewicz</w:t>
      </w:r>
      <w:proofErr w:type="spellEnd"/>
    </w:p>
    <w:p w14:paraId="792293AE" w14:textId="725B54B3" w:rsidR="002C638F" w:rsidRPr="000E11F5" w:rsidRDefault="002B1B65" w:rsidP="004878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</w:rPr>
        <w:t xml:space="preserve"> </w:t>
      </w:r>
    </w:p>
    <w:sectPr w:rsidR="002C638F" w:rsidRPr="000E11F5">
      <w:headerReference w:type="default" r:id="rId7"/>
      <w:pgSz w:w="11906" w:h="16838"/>
      <w:pgMar w:top="1274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9F21" w14:textId="77777777" w:rsidR="009873BF" w:rsidRDefault="002B1B65">
      <w:pPr>
        <w:spacing w:after="0"/>
      </w:pPr>
      <w:r>
        <w:separator/>
      </w:r>
    </w:p>
  </w:endnote>
  <w:endnote w:type="continuationSeparator" w:id="0">
    <w:p w14:paraId="52E4E10C" w14:textId="77777777" w:rsidR="009873BF" w:rsidRDefault="002B1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87B2A" w14:textId="77777777" w:rsidR="009873BF" w:rsidRDefault="002B1B6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35EEE0" w14:textId="77777777" w:rsidR="009873BF" w:rsidRDefault="002B1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D7FE" w14:textId="28C4070D" w:rsidR="005D5886" w:rsidRDefault="00892D89">
    <w:pPr>
      <w:tabs>
        <w:tab w:val="center" w:pos="4536"/>
        <w:tab w:val="left" w:pos="8265"/>
        <w:tab w:val="right" w:pos="9072"/>
      </w:tabs>
      <w:spacing w:after="0"/>
      <w:textAlignment w:val="auto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8060646" wp14:editId="79CD4B15">
          <wp:simplePos x="0" y="0"/>
          <wp:positionH relativeFrom="margin">
            <wp:posOffset>2181890</wp:posOffset>
          </wp:positionH>
          <wp:positionV relativeFrom="paragraph">
            <wp:posOffset>-504190</wp:posOffset>
          </wp:positionV>
          <wp:extent cx="2117092" cy="1010283"/>
          <wp:effectExtent l="0" t="0" r="0" b="0"/>
          <wp:wrapNone/>
          <wp:docPr id="2" name="Obraz 5" descr="http://www.wrotamazowsza.pl/portlets/widget-portlet/view/portal_header/img/logo-mazowsz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092" cy="1010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F5EE89" wp14:editId="380001E3">
          <wp:simplePos x="0" y="0"/>
          <wp:positionH relativeFrom="margin">
            <wp:posOffset>4579200</wp:posOffset>
          </wp:positionH>
          <wp:positionV relativeFrom="paragraph">
            <wp:posOffset>-300560</wp:posOffset>
          </wp:positionV>
          <wp:extent cx="1780537" cy="850263"/>
          <wp:effectExtent l="0" t="0" r="0" b="6987"/>
          <wp:wrapNone/>
          <wp:docPr id="1" name="Obraz 3" descr="UE color poziom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537" cy="8502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02A41D" wp14:editId="51C94C5C">
          <wp:simplePos x="0" y="0"/>
          <wp:positionH relativeFrom="column">
            <wp:posOffset>100800</wp:posOffset>
          </wp:positionH>
          <wp:positionV relativeFrom="paragraph">
            <wp:posOffset>-324635</wp:posOffset>
          </wp:positionV>
          <wp:extent cx="1875150" cy="600075"/>
          <wp:effectExtent l="0" t="0" r="0" b="9525"/>
          <wp:wrapNone/>
          <wp:docPr id="3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0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B1B65">
      <w:rPr>
        <w:rFonts w:ascii="Times New Roman" w:eastAsia="Times New Roman" w:hAnsi="Times New Roman"/>
        <w:sz w:val="24"/>
        <w:szCs w:val="24"/>
        <w:lang w:eastAsia="ar-SA"/>
      </w:rPr>
      <w:tab/>
      <w:t xml:space="preserve">     </w:t>
    </w:r>
    <w:r w:rsidR="002B1B65">
      <w:rPr>
        <w:rFonts w:ascii="Times New Roman" w:eastAsia="Times New Roman" w:hAnsi="Times New Roman"/>
        <w:sz w:val="24"/>
        <w:szCs w:val="24"/>
        <w:lang w:eastAsia="ar-SA"/>
      </w:rPr>
      <w:tab/>
    </w:r>
    <w:r w:rsidR="002B1B65">
      <w:rPr>
        <w:rFonts w:ascii="Times New Roman" w:eastAsia="Times New Roman" w:hAnsi="Times New Roman"/>
        <w:sz w:val="24"/>
        <w:szCs w:val="24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B524B"/>
    <w:multiLevelType w:val="hybridMultilevel"/>
    <w:tmpl w:val="3E385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27DC"/>
    <w:multiLevelType w:val="hybridMultilevel"/>
    <w:tmpl w:val="B40257D6"/>
    <w:lvl w:ilvl="0" w:tplc="6D027B1E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2294"/>
    <w:multiLevelType w:val="hybridMultilevel"/>
    <w:tmpl w:val="89FE5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2946"/>
    <w:multiLevelType w:val="hybridMultilevel"/>
    <w:tmpl w:val="814236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8F"/>
    <w:rsid w:val="00035DCB"/>
    <w:rsid w:val="000E11F5"/>
    <w:rsid w:val="0015498C"/>
    <w:rsid w:val="00227AF1"/>
    <w:rsid w:val="002B1B65"/>
    <w:rsid w:val="002C638F"/>
    <w:rsid w:val="002D1A5F"/>
    <w:rsid w:val="003C3C6E"/>
    <w:rsid w:val="004236B7"/>
    <w:rsid w:val="00487849"/>
    <w:rsid w:val="00487C75"/>
    <w:rsid w:val="004A46E9"/>
    <w:rsid w:val="0052415E"/>
    <w:rsid w:val="005D4423"/>
    <w:rsid w:val="005E6825"/>
    <w:rsid w:val="005F3A88"/>
    <w:rsid w:val="0064672A"/>
    <w:rsid w:val="0084018B"/>
    <w:rsid w:val="00851806"/>
    <w:rsid w:val="00877D20"/>
    <w:rsid w:val="00892D89"/>
    <w:rsid w:val="00896154"/>
    <w:rsid w:val="008A012A"/>
    <w:rsid w:val="009873BF"/>
    <w:rsid w:val="009C486A"/>
    <w:rsid w:val="00A23DCB"/>
    <w:rsid w:val="00A83DA1"/>
    <w:rsid w:val="00B35DA9"/>
    <w:rsid w:val="00BE6ADF"/>
    <w:rsid w:val="00C62D3B"/>
    <w:rsid w:val="00C93464"/>
    <w:rsid w:val="00CA2DA2"/>
    <w:rsid w:val="00D62D34"/>
    <w:rsid w:val="00FA71A0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BE0"/>
  <w15:docId w15:val="{8207A18F-E679-491D-8054-0859FE7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487849"/>
    <w:pPr>
      <w:ind w:left="720"/>
      <w:contextualSpacing/>
    </w:pPr>
  </w:style>
  <w:style w:type="paragraph" w:customStyle="1" w:styleId="Default">
    <w:name w:val="Default"/>
    <w:rsid w:val="000E11F5"/>
    <w:pPr>
      <w:widowControl w:val="0"/>
      <w:suppressAutoHyphens/>
      <w:autoSpaceDE w:val="0"/>
      <w:autoSpaceDN/>
      <w:spacing w:after="0"/>
      <w:textAlignment w:val="auto"/>
    </w:pPr>
    <w:rPr>
      <w:rFonts w:ascii="Arial" w:eastAsia="Arial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M. Skura</cp:lastModifiedBy>
  <cp:revision>5</cp:revision>
  <cp:lastPrinted>2020-12-07T09:44:00Z</cp:lastPrinted>
  <dcterms:created xsi:type="dcterms:W3CDTF">2020-12-09T09:51:00Z</dcterms:created>
  <dcterms:modified xsi:type="dcterms:W3CDTF">2020-12-23T11:08:00Z</dcterms:modified>
</cp:coreProperties>
</file>