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FA" w:rsidRDefault="000942FA" w:rsidP="000942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0942FA" w:rsidRDefault="000942FA" w:rsidP="000942F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:rsidR="000942FA" w:rsidRDefault="000942FA" w:rsidP="000942F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0942FA" w:rsidRDefault="000942FA" w:rsidP="000942F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„Uchwała </w:t>
      </w:r>
      <w:r>
        <w:rPr>
          <w:rFonts w:ascii="Arial" w:hAnsi="Arial" w:cs="Arial"/>
          <w:bCs/>
          <w:sz w:val="26"/>
          <w:szCs w:val="26"/>
        </w:rPr>
        <w:t>zmieniająca Uchwałę Nr XXXI/186/12 Rady Gminy Somianka z dnia 28 grudnia 2012 r. w sprawie nadania Statutu Gminnemu Ośrodkowi Pomocy Społecznej w Somiance”</w:t>
      </w:r>
      <w:r>
        <w:rPr>
          <w:rFonts w:ascii="Arial" w:hAnsi="Arial" w:cs="Arial"/>
          <w:sz w:val="26"/>
          <w:szCs w:val="26"/>
        </w:rPr>
        <w:t>.</w:t>
      </w:r>
    </w:p>
    <w:p w:rsidR="000942FA" w:rsidRDefault="000942FA" w:rsidP="000942F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942FA" w:rsidRDefault="000942FA" w:rsidP="000942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42FA" w:rsidRDefault="000942FA" w:rsidP="000942FA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:rsidR="000942FA" w:rsidRDefault="000942FA" w:rsidP="000942FA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:rsidR="000942FA" w:rsidRDefault="000942FA" w:rsidP="000942FA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:rsidR="000942FA" w:rsidRDefault="000942FA" w:rsidP="000942FA">
      <w:pPr>
        <w:spacing w:after="0"/>
        <w:rPr>
          <w:rFonts w:ascii="Arial" w:hAnsi="Arial" w:cs="Arial"/>
          <w:bCs/>
          <w:sz w:val="26"/>
          <w:szCs w:val="26"/>
        </w:rPr>
      </w:pPr>
    </w:p>
    <w:p w:rsidR="000942FA" w:rsidRDefault="000942FA" w:rsidP="000942FA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:rsidR="000942FA" w:rsidRDefault="000942FA" w:rsidP="000942FA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2FA" w:rsidRDefault="000942FA" w:rsidP="000942FA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0942FA" w:rsidRDefault="000942FA" w:rsidP="000942FA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0942FA" w:rsidRDefault="000942FA" w:rsidP="000942FA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2FA" w:rsidRPr="000942FA" w:rsidRDefault="000942FA" w:rsidP="000942FA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</w:p>
    <w:p w:rsidR="000942FA" w:rsidRDefault="000942FA" w:rsidP="000942F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</w:r>
    </w:p>
    <w:p w:rsidR="000942FA" w:rsidRDefault="000942FA" w:rsidP="000942F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942FA" w:rsidRDefault="000942FA" w:rsidP="000942F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</w:t>
      </w:r>
      <w:r>
        <w:rPr>
          <w:rFonts w:ascii="Arial" w:hAnsi="Arial" w:cs="Arial"/>
          <w:sz w:val="26"/>
          <w:szCs w:val="26"/>
        </w:rPr>
        <w:t>…………………………………………</w:t>
      </w:r>
    </w:p>
    <w:p w:rsidR="00C11A8A" w:rsidRPr="000942FA" w:rsidRDefault="000942FA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reprezentującej)</w:t>
      </w:r>
      <w:bookmarkStart w:id="0" w:name="_GoBack"/>
      <w:bookmarkEnd w:id="0"/>
    </w:p>
    <w:sectPr w:rsidR="00C11A8A" w:rsidRPr="000942FA" w:rsidSect="000942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AC"/>
    <w:rsid w:val="000942FA"/>
    <w:rsid w:val="003549AC"/>
    <w:rsid w:val="00C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2015-05-19T16:22:00Z</dcterms:created>
  <dcterms:modified xsi:type="dcterms:W3CDTF">2015-05-19T16:22:00Z</dcterms:modified>
</cp:coreProperties>
</file>