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D83885">
        <w:rPr>
          <w:rFonts w:ascii="Arial" w:hAnsi="Arial" w:cs="Arial"/>
          <w:sz w:val="26"/>
          <w:szCs w:val="26"/>
        </w:rPr>
        <w:t xml:space="preserve"> </w:t>
      </w:r>
      <w:r w:rsidR="00552568">
        <w:rPr>
          <w:rFonts w:ascii="Arial" w:hAnsi="Arial" w:cs="Arial"/>
          <w:sz w:val="26"/>
          <w:szCs w:val="26"/>
        </w:rPr>
        <w:t>określ</w:t>
      </w:r>
      <w:r w:rsidR="00041351">
        <w:rPr>
          <w:rFonts w:ascii="Arial" w:hAnsi="Arial" w:cs="Arial"/>
          <w:sz w:val="26"/>
          <w:szCs w:val="26"/>
        </w:rPr>
        <w:t xml:space="preserve">enia wysokości stawek podatku od </w:t>
      </w:r>
      <w:r w:rsidR="0062617F">
        <w:rPr>
          <w:rFonts w:ascii="Arial" w:hAnsi="Arial" w:cs="Arial"/>
          <w:sz w:val="26"/>
          <w:szCs w:val="26"/>
        </w:rPr>
        <w:t>środków transportowych”.</w:t>
      </w:r>
      <w:bookmarkStart w:id="0" w:name="_GoBack"/>
      <w:bookmarkEnd w:id="0"/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41351"/>
    <w:rsid w:val="00111B8C"/>
    <w:rsid w:val="0013308E"/>
    <w:rsid w:val="001649F3"/>
    <w:rsid w:val="00202F16"/>
    <w:rsid w:val="00205C1C"/>
    <w:rsid w:val="00225D04"/>
    <w:rsid w:val="002C507D"/>
    <w:rsid w:val="002E6616"/>
    <w:rsid w:val="00373540"/>
    <w:rsid w:val="00373543"/>
    <w:rsid w:val="003C0DBB"/>
    <w:rsid w:val="00473E25"/>
    <w:rsid w:val="004A65CE"/>
    <w:rsid w:val="00506A5E"/>
    <w:rsid w:val="0054031A"/>
    <w:rsid w:val="00552568"/>
    <w:rsid w:val="0062617F"/>
    <w:rsid w:val="0068211D"/>
    <w:rsid w:val="008C0E1C"/>
    <w:rsid w:val="008E2E62"/>
    <w:rsid w:val="00A27D4A"/>
    <w:rsid w:val="00AE3979"/>
    <w:rsid w:val="00AF01EA"/>
    <w:rsid w:val="00B05417"/>
    <w:rsid w:val="00B70B33"/>
    <w:rsid w:val="00B808B4"/>
    <w:rsid w:val="00CC29AA"/>
    <w:rsid w:val="00D572BD"/>
    <w:rsid w:val="00D83885"/>
    <w:rsid w:val="00E54E52"/>
    <w:rsid w:val="00F10715"/>
    <w:rsid w:val="00F361FC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Bożena Reniewicz</cp:lastModifiedBy>
  <cp:revision>2</cp:revision>
  <cp:lastPrinted>2018-10-30T12:28:00Z</cp:lastPrinted>
  <dcterms:created xsi:type="dcterms:W3CDTF">2019-11-12T08:56:00Z</dcterms:created>
  <dcterms:modified xsi:type="dcterms:W3CDTF">2019-11-12T08:56:00Z</dcterms:modified>
</cp:coreProperties>
</file>